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BD" w:rsidRPr="00F52777" w:rsidRDefault="00EA0ABD" w:rsidP="00EA0ABD">
      <w:pPr>
        <w:pStyle w:val="ExhibitTitle"/>
        <w:pageBreakBefore/>
        <w:spacing w:before="0"/>
      </w:pPr>
      <w:bookmarkStart w:id="0" w:name="_GoBack"/>
      <w:bookmarkEnd w:id="0"/>
      <w:r>
        <w:t>calibration summary worksheet</w:t>
      </w:r>
    </w:p>
    <w:tbl>
      <w:tblPr>
        <w:tblStyle w:val="MediumGrid3-Accent1"/>
        <w:tblW w:w="5048" w:type="pct"/>
        <w:tblLayout w:type="fixed"/>
        <w:tblLook w:val="0460" w:firstRow="1" w:lastRow="1" w:firstColumn="0" w:lastColumn="0" w:noHBand="0" w:noVBand="1"/>
      </w:tblPr>
      <w:tblGrid>
        <w:gridCol w:w="2274"/>
        <w:gridCol w:w="1521"/>
        <w:gridCol w:w="1667"/>
        <w:gridCol w:w="2216"/>
        <w:gridCol w:w="1752"/>
      </w:tblGrid>
      <w:tr w:rsidR="00EA0ABD" w:rsidRPr="00DE0295" w:rsidTr="001162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"/>
        </w:trPr>
        <w:tc>
          <w:tcPr>
            <w:tcW w:w="1205" w:type="pct"/>
            <w:vAlign w:val="bottom"/>
            <w:hideMark/>
          </w:tcPr>
          <w:p w:rsidR="00EA0ABD" w:rsidRPr="00DE0295" w:rsidRDefault="00EA0ABD" w:rsidP="0011623A">
            <w:pPr>
              <w:pStyle w:val="ColumnHeadingBox"/>
              <w:rPr>
                <w:color w:val="000000" w:themeColor="text2"/>
              </w:rPr>
            </w:pPr>
            <w:r w:rsidRPr="00DE0295">
              <w:rPr>
                <w:b/>
                <w:color w:val="000000" w:themeColor="text2"/>
              </w:rPr>
              <w:t>Name of Staff Member</w:t>
            </w:r>
          </w:p>
        </w:tc>
        <w:tc>
          <w:tcPr>
            <w:tcW w:w="806" w:type="pct"/>
            <w:vAlign w:val="bottom"/>
            <w:hideMark/>
          </w:tcPr>
          <w:p w:rsidR="00EA0ABD" w:rsidRPr="00DE0295" w:rsidRDefault="00EA0ABD" w:rsidP="0011623A">
            <w:pPr>
              <w:pStyle w:val="ColumnHeadingBox"/>
              <w:rPr>
                <w:color w:val="000000" w:themeColor="text2"/>
              </w:rPr>
            </w:pPr>
            <w:r>
              <w:rPr>
                <w:b/>
                <w:color w:val="000000" w:themeColor="text2"/>
              </w:rPr>
              <w:t>Role</w:t>
            </w:r>
          </w:p>
        </w:tc>
        <w:tc>
          <w:tcPr>
            <w:tcW w:w="884" w:type="pct"/>
            <w:vAlign w:val="bottom"/>
            <w:hideMark/>
          </w:tcPr>
          <w:p w:rsidR="00EA0ABD" w:rsidRPr="00DE0295" w:rsidRDefault="00EA0ABD" w:rsidP="0011623A">
            <w:pPr>
              <w:pStyle w:val="ColumnHeadingBox"/>
              <w:rPr>
                <w:color w:val="000000" w:themeColor="text2"/>
              </w:rPr>
            </w:pPr>
            <w:r w:rsidRPr="00DE0295">
              <w:rPr>
                <w:b/>
                <w:color w:val="000000" w:themeColor="text2"/>
              </w:rPr>
              <w:t>Preliminary Rating</w:t>
            </w:r>
          </w:p>
        </w:tc>
        <w:tc>
          <w:tcPr>
            <w:tcW w:w="1175" w:type="pct"/>
            <w:vAlign w:val="bottom"/>
            <w:hideMark/>
          </w:tcPr>
          <w:p w:rsidR="00EA0ABD" w:rsidRPr="00DE0295" w:rsidRDefault="00EA0ABD" w:rsidP="0011623A">
            <w:pPr>
              <w:pStyle w:val="ColumnHeadingBox"/>
              <w:rPr>
                <w:color w:val="000000" w:themeColor="text2"/>
              </w:rPr>
            </w:pPr>
            <w:r w:rsidRPr="00DE0295">
              <w:rPr>
                <w:b/>
                <w:color w:val="000000" w:themeColor="text2"/>
              </w:rPr>
              <w:t>Main Performance Messages</w:t>
            </w:r>
          </w:p>
        </w:tc>
        <w:tc>
          <w:tcPr>
            <w:tcW w:w="929" w:type="pct"/>
            <w:vAlign w:val="bottom"/>
            <w:hideMark/>
          </w:tcPr>
          <w:p w:rsidR="00EA0ABD" w:rsidRPr="00DE0295" w:rsidRDefault="00EA0ABD" w:rsidP="0011623A">
            <w:pPr>
              <w:pStyle w:val="ColumnHeadingBox"/>
              <w:rPr>
                <w:color w:val="000000" w:themeColor="text2"/>
              </w:rPr>
            </w:pPr>
            <w:r w:rsidRPr="00DE0295">
              <w:rPr>
                <w:b/>
                <w:color w:val="000000" w:themeColor="text2"/>
              </w:rPr>
              <w:t>Final Rating</w:t>
            </w:r>
          </w:p>
        </w:tc>
      </w:tr>
      <w:tr w:rsidR="00EA0ABD" w:rsidRPr="005C2387" w:rsidTr="0011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tcW w:w="1205" w:type="pct"/>
          </w:tcPr>
          <w:p w:rsidR="00EA0ABD" w:rsidRPr="005C2387" w:rsidRDefault="00EA0ABD" w:rsidP="0011623A">
            <w:pPr>
              <w:pStyle w:val="tabletext"/>
            </w:pPr>
          </w:p>
        </w:tc>
        <w:tc>
          <w:tcPr>
            <w:tcW w:w="806" w:type="pct"/>
          </w:tcPr>
          <w:p w:rsidR="00EA0ABD" w:rsidRPr="005C2387" w:rsidRDefault="00EA0ABD" w:rsidP="0011623A">
            <w:pPr>
              <w:pStyle w:val="tabletext"/>
            </w:pPr>
          </w:p>
        </w:tc>
        <w:tc>
          <w:tcPr>
            <w:tcW w:w="884" w:type="pct"/>
            <w:hideMark/>
          </w:tcPr>
          <w:p w:rsidR="00EA0ABD" w:rsidRPr="005C2387" w:rsidRDefault="00EA0ABD" w:rsidP="0011623A">
            <w:pPr>
              <w:pStyle w:val="tabletext"/>
            </w:pPr>
          </w:p>
        </w:tc>
        <w:tc>
          <w:tcPr>
            <w:tcW w:w="1175" w:type="pct"/>
            <w:hideMark/>
          </w:tcPr>
          <w:p w:rsidR="00EA0ABD" w:rsidRPr="005C2387" w:rsidRDefault="00EA0ABD" w:rsidP="0011623A">
            <w:pPr>
              <w:pStyle w:val="tabletext"/>
            </w:pPr>
          </w:p>
        </w:tc>
        <w:tc>
          <w:tcPr>
            <w:tcW w:w="929" w:type="pct"/>
            <w:hideMark/>
          </w:tcPr>
          <w:p w:rsidR="00EA0ABD" w:rsidRPr="005C2387" w:rsidRDefault="00EA0ABD" w:rsidP="0011623A">
            <w:pPr>
              <w:pStyle w:val="tabletext"/>
            </w:pPr>
          </w:p>
        </w:tc>
      </w:tr>
      <w:tr w:rsidR="00EA0ABD" w:rsidRPr="005C2387" w:rsidTr="0011623A">
        <w:trPr>
          <w:trHeight w:val="183"/>
        </w:trPr>
        <w:tc>
          <w:tcPr>
            <w:tcW w:w="1205" w:type="pct"/>
          </w:tcPr>
          <w:p w:rsidR="00EA0ABD" w:rsidRPr="005C2387" w:rsidRDefault="00EA0ABD" w:rsidP="0011623A">
            <w:pPr>
              <w:pStyle w:val="tabletext"/>
            </w:pPr>
          </w:p>
        </w:tc>
        <w:tc>
          <w:tcPr>
            <w:tcW w:w="806" w:type="pct"/>
          </w:tcPr>
          <w:p w:rsidR="00EA0ABD" w:rsidRPr="005C2387" w:rsidRDefault="00EA0ABD" w:rsidP="0011623A">
            <w:pPr>
              <w:pStyle w:val="tabletext"/>
            </w:pPr>
          </w:p>
        </w:tc>
        <w:tc>
          <w:tcPr>
            <w:tcW w:w="884" w:type="pct"/>
            <w:hideMark/>
          </w:tcPr>
          <w:p w:rsidR="00EA0ABD" w:rsidRPr="005C2387" w:rsidRDefault="00EA0ABD" w:rsidP="0011623A">
            <w:pPr>
              <w:pStyle w:val="tabletext"/>
            </w:pPr>
          </w:p>
        </w:tc>
        <w:tc>
          <w:tcPr>
            <w:tcW w:w="1175" w:type="pct"/>
            <w:hideMark/>
          </w:tcPr>
          <w:p w:rsidR="00EA0ABD" w:rsidRPr="005C2387" w:rsidRDefault="00EA0ABD" w:rsidP="0011623A">
            <w:pPr>
              <w:pStyle w:val="tabletext"/>
            </w:pPr>
          </w:p>
        </w:tc>
        <w:tc>
          <w:tcPr>
            <w:tcW w:w="929" w:type="pct"/>
            <w:hideMark/>
          </w:tcPr>
          <w:p w:rsidR="00EA0ABD" w:rsidRPr="005C2387" w:rsidRDefault="00EA0ABD" w:rsidP="0011623A">
            <w:pPr>
              <w:pStyle w:val="tabletext"/>
            </w:pPr>
          </w:p>
        </w:tc>
      </w:tr>
      <w:tr w:rsidR="00EA0ABD" w:rsidRPr="005C2387" w:rsidTr="0011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tcW w:w="1205" w:type="pct"/>
          </w:tcPr>
          <w:p w:rsidR="00EA0ABD" w:rsidRPr="005C2387" w:rsidRDefault="00EA0ABD" w:rsidP="0011623A">
            <w:pPr>
              <w:pStyle w:val="tabletext"/>
            </w:pPr>
          </w:p>
        </w:tc>
        <w:tc>
          <w:tcPr>
            <w:tcW w:w="806" w:type="pct"/>
          </w:tcPr>
          <w:p w:rsidR="00EA0ABD" w:rsidRPr="005C2387" w:rsidRDefault="00EA0ABD" w:rsidP="0011623A">
            <w:pPr>
              <w:pStyle w:val="tabletext"/>
            </w:pPr>
          </w:p>
        </w:tc>
        <w:tc>
          <w:tcPr>
            <w:tcW w:w="884" w:type="pct"/>
            <w:hideMark/>
          </w:tcPr>
          <w:p w:rsidR="00EA0ABD" w:rsidRPr="005C2387" w:rsidRDefault="00EA0ABD" w:rsidP="0011623A">
            <w:pPr>
              <w:pStyle w:val="tabletext"/>
            </w:pPr>
          </w:p>
        </w:tc>
        <w:tc>
          <w:tcPr>
            <w:tcW w:w="1175" w:type="pct"/>
            <w:hideMark/>
          </w:tcPr>
          <w:p w:rsidR="00EA0ABD" w:rsidRPr="005C2387" w:rsidRDefault="00EA0ABD" w:rsidP="0011623A">
            <w:pPr>
              <w:pStyle w:val="tabletext"/>
            </w:pPr>
          </w:p>
        </w:tc>
        <w:tc>
          <w:tcPr>
            <w:tcW w:w="929" w:type="pct"/>
            <w:hideMark/>
          </w:tcPr>
          <w:p w:rsidR="00EA0ABD" w:rsidRPr="005C2387" w:rsidRDefault="00EA0ABD" w:rsidP="0011623A">
            <w:pPr>
              <w:pStyle w:val="tabletext"/>
            </w:pPr>
          </w:p>
        </w:tc>
      </w:tr>
      <w:tr w:rsidR="00EA0ABD" w:rsidRPr="005C2387" w:rsidTr="0011623A">
        <w:trPr>
          <w:trHeight w:val="183"/>
        </w:trPr>
        <w:tc>
          <w:tcPr>
            <w:tcW w:w="1205" w:type="pct"/>
          </w:tcPr>
          <w:p w:rsidR="00EA0ABD" w:rsidRPr="005C2387" w:rsidRDefault="00EA0ABD" w:rsidP="0011623A">
            <w:pPr>
              <w:pStyle w:val="tabletext"/>
            </w:pPr>
          </w:p>
        </w:tc>
        <w:tc>
          <w:tcPr>
            <w:tcW w:w="806" w:type="pct"/>
          </w:tcPr>
          <w:p w:rsidR="00EA0ABD" w:rsidRPr="005C2387" w:rsidRDefault="00EA0ABD" w:rsidP="0011623A">
            <w:pPr>
              <w:pStyle w:val="tabletext"/>
            </w:pPr>
          </w:p>
        </w:tc>
        <w:tc>
          <w:tcPr>
            <w:tcW w:w="884" w:type="pct"/>
            <w:hideMark/>
          </w:tcPr>
          <w:p w:rsidR="00EA0ABD" w:rsidRPr="005C2387" w:rsidRDefault="00EA0ABD" w:rsidP="0011623A">
            <w:pPr>
              <w:pStyle w:val="tabletext"/>
            </w:pPr>
          </w:p>
        </w:tc>
        <w:tc>
          <w:tcPr>
            <w:tcW w:w="1175" w:type="pct"/>
            <w:hideMark/>
          </w:tcPr>
          <w:p w:rsidR="00EA0ABD" w:rsidRPr="005C2387" w:rsidRDefault="00EA0ABD" w:rsidP="0011623A">
            <w:pPr>
              <w:pStyle w:val="tabletext"/>
            </w:pPr>
          </w:p>
        </w:tc>
        <w:tc>
          <w:tcPr>
            <w:tcW w:w="929" w:type="pct"/>
            <w:hideMark/>
          </w:tcPr>
          <w:p w:rsidR="00EA0ABD" w:rsidRPr="005C2387" w:rsidRDefault="00EA0ABD" w:rsidP="0011623A">
            <w:pPr>
              <w:pStyle w:val="tabletext"/>
            </w:pPr>
          </w:p>
        </w:tc>
      </w:tr>
      <w:tr w:rsidR="00EA0ABD" w:rsidRPr="005C2387" w:rsidTr="0011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tcW w:w="1205" w:type="pct"/>
          </w:tcPr>
          <w:p w:rsidR="00EA0ABD" w:rsidRPr="005C2387" w:rsidRDefault="00EA0ABD" w:rsidP="0011623A">
            <w:pPr>
              <w:pStyle w:val="tabletext"/>
            </w:pPr>
          </w:p>
        </w:tc>
        <w:tc>
          <w:tcPr>
            <w:tcW w:w="806" w:type="pct"/>
          </w:tcPr>
          <w:p w:rsidR="00EA0ABD" w:rsidRPr="005C2387" w:rsidRDefault="00EA0ABD" w:rsidP="0011623A">
            <w:pPr>
              <w:pStyle w:val="tabletext"/>
            </w:pPr>
          </w:p>
        </w:tc>
        <w:tc>
          <w:tcPr>
            <w:tcW w:w="884" w:type="pct"/>
            <w:hideMark/>
          </w:tcPr>
          <w:p w:rsidR="00EA0ABD" w:rsidRPr="005C2387" w:rsidRDefault="00EA0ABD" w:rsidP="0011623A">
            <w:pPr>
              <w:pStyle w:val="tabletext"/>
            </w:pPr>
          </w:p>
        </w:tc>
        <w:tc>
          <w:tcPr>
            <w:tcW w:w="1175" w:type="pct"/>
            <w:hideMark/>
          </w:tcPr>
          <w:p w:rsidR="00EA0ABD" w:rsidRPr="005C2387" w:rsidRDefault="00EA0ABD" w:rsidP="0011623A">
            <w:pPr>
              <w:pStyle w:val="tabletext"/>
            </w:pPr>
          </w:p>
        </w:tc>
        <w:tc>
          <w:tcPr>
            <w:tcW w:w="929" w:type="pct"/>
            <w:hideMark/>
          </w:tcPr>
          <w:p w:rsidR="00EA0ABD" w:rsidRPr="005C2387" w:rsidRDefault="00EA0ABD" w:rsidP="0011623A">
            <w:pPr>
              <w:pStyle w:val="tabletext"/>
            </w:pPr>
          </w:p>
        </w:tc>
      </w:tr>
      <w:tr w:rsidR="00EA0ABD" w:rsidRPr="005C2387" w:rsidTr="0011623A">
        <w:trPr>
          <w:trHeight w:val="183"/>
        </w:trPr>
        <w:tc>
          <w:tcPr>
            <w:tcW w:w="1205" w:type="pct"/>
          </w:tcPr>
          <w:p w:rsidR="00EA0ABD" w:rsidRPr="005C2387" w:rsidRDefault="00EA0ABD" w:rsidP="0011623A">
            <w:pPr>
              <w:pStyle w:val="tabletext"/>
            </w:pPr>
          </w:p>
        </w:tc>
        <w:tc>
          <w:tcPr>
            <w:tcW w:w="806" w:type="pct"/>
          </w:tcPr>
          <w:p w:rsidR="00EA0ABD" w:rsidRPr="005C2387" w:rsidRDefault="00EA0ABD" w:rsidP="0011623A">
            <w:pPr>
              <w:pStyle w:val="tabletext"/>
            </w:pPr>
          </w:p>
        </w:tc>
        <w:tc>
          <w:tcPr>
            <w:tcW w:w="884" w:type="pct"/>
            <w:hideMark/>
          </w:tcPr>
          <w:p w:rsidR="00EA0ABD" w:rsidRPr="005C2387" w:rsidRDefault="00EA0ABD" w:rsidP="0011623A">
            <w:pPr>
              <w:pStyle w:val="tabletext"/>
            </w:pPr>
          </w:p>
        </w:tc>
        <w:tc>
          <w:tcPr>
            <w:tcW w:w="1175" w:type="pct"/>
            <w:hideMark/>
          </w:tcPr>
          <w:p w:rsidR="00EA0ABD" w:rsidRPr="005C2387" w:rsidRDefault="00EA0ABD" w:rsidP="0011623A">
            <w:pPr>
              <w:pStyle w:val="tabletext"/>
            </w:pPr>
          </w:p>
        </w:tc>
        <w:tc>
          <w:tcPr>
            <w:tcW w:w="929" w:type="pct"/>
            <w:hideMark/>
          </w:tcPr>
          <w:p w:rsidR="00EA0ABD" w:rsidRPr="005C2387" w:rsidRDefault="00EA0ABD" w:rsidP="0011623A">
            <w:pPr>
              <w:pStyle w:val="tabletext"/>
            </w:pPr>
          </w:p>
        </w:tc>
      </w:tr>
      <w:tr w:rsidR="00EA0ABD" w:rsidRPr="005C2387" w:rsidTr="0011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tcW w:w="1205" w:type="pct"/>
          </w:tcPr>
          <w:p w:rsidR="00EA0ABD" w:rsidRPr="005C2387" w:rsidRDefault="00EA0ABD" w:rsidP="0011623A">
            <w:pPr>
              <w:pStyle w:val="tabletext"/>
            </w:pPr>
          </w:p>
        </w:tc>
        <w:tc>
          <w:tcPr>
            <w:tcW w:w="806" w:type="pct"/>
          </w:tcPr>
          <w:p w:rsidR="00EA0ABD" w:rsidRPr="005C2387" w:rsidRDefault="00EA0ABD" w:rsidP="0011623A">
            <w:pPr>
              <w:pStyle w:val="tabletext"/>
            </w:pPr>
          </w:p>
        </w:tc>
        <w:tc>
          <w:tcPr>
            <w:tcW w:w="884" w:type="pct"/>
            <w:hideMark/>
          </w:tcPr>
          <w:p w:rsidR="00EA0ABD" w:rsidRPr="005C2387" w:rsidRDefault="00EA0ABD" w:rsidP="0011623A">
            <w:pPr>
              <w:pStyle w:val="tabletext"/>
            </w:pPr>
          </w:p>
        </w:tc>
        <w:tc>
          <w:tcPr>
            <w:tcW w:w="1175" w:type="pct"/>
            <w:hideMark/>
          </w:tcPr>
          <w:p w:rsidR="00EA0ABD" w:rsidRPr="005C2387" w:rsidRDefault="00EA0ABD" w:rsidP="0011623A">
            <w:pPr>
              <w:pStyle w:val="tabletext"/>
            </w:pPr>
          </w:p>
        </w:tc>
        <w:tc>
          <w:tcPr>
            <w:tcW w:w="929" w:type="pct"/>
            <w:hideMark/>
          </w:tcPr>
          <w:p w:rsidR="00EA0ABD" w:rsidRPr="005C2387" w:rsidRDefault="00EA0ABD" w:rsidP="0011623A">
            <w:pPr>
              <w:pStyle w:val="tabletext"/>
            </w:pPr>
          </w:p>
        </w:tc>
      </w:tr>
      <w:tr w:rsidR="00EA0ABD" w:rsidRPr="005C2387" w:rsidTr="0011623A">
        <w:trPr>
          <w:trHeight w:val="183"/>
        </w:trPr>
        <w:tc>
          <w:tcPr>
            <w:tcW w:w="1205" w:type="pct"/>
          </w:tcPr>
          <w:p w:rsidR="00EA0ABD" w:rsidRPr="005C2387" w:rsidRDefault="00EA0ABD" w:rsidP="0011623A">
            <w:pPr>
              <w:pStyle w:val="tabletext"/>
            </w:pPr>
          </w:p>
        </w:tc>
        <w:tc>
          <w:tcPr>
            <w:tcW w:w="806" w:type="pct"/>
          </w:tcPr>
          <w:p w:rsidR="00EA0ABD" w:rsidRPr="005C2387" w:rsidRDefault="00EA0ABD" w:rsidP="0011623A">
            <w:pPr>
              <w:pStyle w:val="tabletext"/>
            </w:pPr>
          </w:p>
        </w:tc>
        <w:tc>
          <w:tcPr>
            <w:tcW w:w="884" w:type="pct"/>
            <w:hideMark/>
          </w:tcPr>
          <w:p w:rsidR="00EA0ABD" w:rsidRPr="005C2387" w:rsidRDefault="00EA0ABD" w:rsidP="0011623A">
            <w:pPr>
              <w:pStyle w:val="tabletext"/>
            </w:pPr>
          </w:p>
        </w:tc>
        <w:tc>
          <w:tcPr>
            <w:tcW w:w="1175" w:type="pct"/>
            <w:hideMark/>
          </w:tcPr>
          <w:p w:rsidR="00EA0ABD" w:rsidRPr="005C2387" w:rsidRDefault="00EA0ABD" w:rsidP="0011623A">
            <w:pPr>
              <w:pStyle w:val="tabletext"/>
            </w:pPr>
          </w:p>
        </w:tc>
        <w:tc>
          <w:tcPr>
            <w:tcW w:w="929" w:type="pct"/>
            <w:hideMark/>
          </w:tcPr>
          <w:p w:rsidR="00EA0ABD" w:rsidRPr="005C2387" w:rsidRDefault="00EA0ABD" w:rsidP="0011623A">
            <w:pPr>
              <w:pStyle w:val="tabletext"/>
            </w:pPr>
          </w:p>
        </w:tc>
      </w:tr>
      <w:tr w:rsidR="00EA0ABD" w:rsidRPr="00DE0295" w:rsidTr="0011623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2"/>
        </w:trPr>
        <w:tc>
          <w:tcPr>
            <w:tcW w:w="2011" w:type="pct"/>
            <w:gridSpan w:val="2"/>
            <w:shd w:val="clear" w:color="auto" w:fill="F4CE82" w:themeFill="accent6" w:themeFillTint="99"/>
          </w:tcPr>
          <w:p w:rsidR="00EA0ABD" w:rsidRPr="00DE0295" w:rsidRDefault="00EA0ABD" w:rsidP="0011623A">
            <w:pPr>
              <w:pStyle w:val="tabletext"/>
              <w:rPr>
                <w:color w:val="000000" w:themeColor="text2"/>
              </w:rPr>
            </w:pPr>
            <w:r w:rsidRPr="00DE0295">
              <w:rPr>
                <w:color w:val="000000" w:themeColor="text2"/>
              </w:rPr>
              <w:t>Overall</w:t>
            </w:r>
          </w:p>
        </w:tc>
        <w:tc>
          <w:tcPr>
            <w:tcW w:w="884" w:type="pct"/>
            <w:shd w:val="clear" w:color="auto" w:fill="F4CE82" w:themeFill="accent6" w:themeFillTint="99"/>
            <w:hideMark/>
          </w:tcPr>
          <w:p w:rsidR="00EA0ABD" w:rsidRPr="00DE0295" w:rsidRDefault="00EA0ABD" w:rsidP="0011623A">
            <w:pPr>
              <w:pStyle w:val="tabletext"/>
              <w:jc w:val="center"/>
              <w:rPr>
                <w:color w:val="000000" w:themeColor="text2"/>
              </w:rPr>
            </w:pPr>
          </w:p>
        </w:tc>
        <w:tc>
          <w:tcPr>
            <w:tcW w:w="1175" w:type="pct"/>
            <w:shd w:val="clear" w:color="auto" w:fill="F4CE82" w:themeFill="accent6" w:themeFillTint="99"/>
            <w:hideMark/>
          </w:tcPr>
          <w:p w:rsidR="00EA0ABD" w:rsidRPr="00DE0295" w:rsidRDefault="00EA0ABD" w:rsidP="0011623A">
            <w:pPr>
              <w:pStyle w:val="tabletext"/>
              <w:rPr>
                <w:color w:val="000000" w:themeColor="text2"/>
              </w:rPr>
            </w:pPr>
          </w:p>
        </w:tc>
        <w:tc>
          <w:tcPr>
            <w:tcW w:w="929" w:type="pct"/>
            <w:shd w:val="clear" w:color="auto" w:fill="F4CE82" w:themeFill="accent6" w:themeFillTint="99"/>
            <w:hideMark/>
          </w:tcPr>
          <w:p w:rsidR="00EA0ABD" w:rsidRPr="00DE0295" w:rsidRDefault="00EA0ABD" w:rsidP="0011623A">
            <w:pPr>
              <w:pStyle w:val="tabletext"/>
              <w:jc w:val="center"/>
              <w:rPr>
                <w:color w:val="000000" w:themeColor="text2"/>
              </w:rPr>
            </w:pPr>
          </w:p>
        </w:tc>
      </w:tr>
    </w:tbl>
    <w:p w:rsidR="00103A40" w:rsidRPr="00103A40" w:rsidRDefault="00103A40" w:rsidP="003E45C7">
      <w:pPr>
        <w:pStyle w:val="BodyText"/>
        <w:rPr>
          <w:color w:val="FF0000"/>
        </w:rPr>
      </w:pPr>
    </w:p>
    <w:sectPr w:rsidR="00103A40" w:rsidRPr="00103A40" w:rsidSect="00C0358F">
      <w:headerReference w:type="default" r:id="rId8"/>
      <w:footerReference w:type="default" r:id="rId9"/>
      <w:footnotePr>
        <w:numRestart w:val="eachPage"/>
      </w:footnotePr>
      <w:pgSz w:w="12240" w:h="15840" w:code="1"/>
      <w:pgMar w:top="1008" w:right="1440" w:bottom="1008" w:left="1440" w:header="360" w:footer="36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763" w:rsidRDefault="00BB0763">
      <w:r>
        <w:separator/>
      </w:r>
    </w:p>
  </w:endnote>
  <w:endnote w:type="continuationSeparator" w:id="0">
    <w:p w:rsidR="00BB0763" w:rsidRDefault="00BB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F07" w:rsidRPr="00E031E1" w:rsidRDefault="000D1F07" w:rsidP="00C0358F">
    <w:pPr>
      <w:pBdr>
        <w:top w:val="single" w:sz="24" w:space="4" w:color="0065BD" w:themeColor="accent5"/>
      </w:pBdr>
      <w:tabs>
        <w:tab w:val="center" w:pos="4320"/>
        <w:tab w:val="right" w:pos="9270"/>
      </w:tabs>
      <w:rPr>
        <w:rFonts w:ascii="Arial Narrow" w:hAnsi="Arial Narrow"/>
        <w:szCs w:val="20"/>
      </w:rPr>
    </w:pPr>
    <w:r w:rsidRPr="00E031E1">
      <w:rPr>
        <w:rFonts w:ascii="Arial Narrow" w:hAnsi="Arial Narrow"/>
        <w:szCs w:val="20"/>
      </w:rPr>
      <w:t>YOU@PSU</w:t>
    </w:r>
    <w:r w:rsidRPr="00E031E1">
      <w:rPr>
        <w:rFonts w:ascii="Arial Narrow" w:hAnsi="Arial Narrow"/>
        <w:szCs w:val="20"/>
      </w:rPr>
      <w:tab/>
    </w:r>
    <w:r w:rsidRPr="00E031E1">
      <w:rPr>
        <w:rFonts w:ascii="Arial Narrow" w:hAnsi="Arial Narrow"/>
        <w:szCs w:val="20"/>
      </w:rPr>
      <w:fldChar w:fldCharType="begin"/>
    </w:r>
    <w:r w:rsidRPr="00E031E1">
      <w:rPr>
        <w:rFonts w:ascii="Arial Narrow" w:hAnsi="Arial Narrow"/>
        <w:szCs w:val="20"/>
      </w:rPr>
      <w:instrText xml:space="preserve"> PAGE   \* MERGEFORMAT </w:instrText>
    </w:r>
    <w:r w:rsidRPr="00E031E1">
      <w:rPr>
        <w:rFonts w:ascii="Arial Narrow" w:hAnsi="Arial Narrow"/>
        <w:szCs w:val="20"/>
      </w:rPr>
      <w:fldChar w:fldCharType="separate"/>
    </w:r>
    <w:r w:rsidR="006D38FA">
      <w:rPr>
        <w:rFonts w:ascii="Arial Narrow" w:hAnsi="Arial Narrow"/>
        <w:noProof/>
        <w:szCs w:val="20"/>
      </w:rPr>
      <w:t>1</w:t>
    </w:r>
    <w:r w:rsidRPr="00E031E1">
      <w:rPr>
        <w:rFonts w:ascii="Arial Narrow" w:hAnsi="Arial Narrow"/>
        <w:noProof/>
        <w:szCs w:val="20"/>
      </w:rPr>
      <w:fldChar w:fldCharType="end"/>
    </w:r>
    <w:r w:rsidRPr="00E031E1">
      <w:rPr>
        <w:rFonts w:ascii="Arial Narrow" w:hAnsi="Arial Narrow"/>
        <w:noProof/>
        <w:szCs w:val="20"/>
      </w:rPr>
      <w:tab/>
      <w:t>Performance Management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763" w:rsidRDefault="00BB0763" w:rsidP="00AC6696">
      <w:pPr>
        <w:pBdr>
          <w:bottom w:val="single" w:sz="4" w:space="1" w:color="auto"/>
        </w:pBdr>
        <w:spacing w:after="40"/>
        <w:ind w:left="-360" w:right="11880"/>
      </w:pPr>
    </w:p>
  </w:footnote>
  <w:footnote w:type="continuationSeparator" w:id="0">
    <w:p w:rsidR="00BB0763" w:rsidRDefault="00BB0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F07" w:rsidRPr="000D1F07" w:rsidRDefault="000D1F07" w:rsidP="000D1F07">
    <w:pPr>
      <w:pStyle w:val="Header"/>
      <w:tabs>
        <w:tab w:val="clear" w:pos="4320"/>
        <w:tab w:val="clear" w:pos="8640"/>
      </w:tabs>
      <w:ind w:left="-207" w:right="-360"/>
    </w:pPr>
    <w:r>
      <w:rPr>
        <w:noProof/>
      </w:rPr>
      <w:drawing>
        <wp:inline distT="0" distB="0" distL="0" distR="0" wp14:anchorId="59060FEF" wp14:editId="589E2F45">
          <wp:extent cx="6400800" cy="23177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template_header_rightsid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98" t="14170" r="5004" b="49392"/>
                  <a:stretch/>
                </pic:blipFill>
                <pic:spPr bwMode="auto">
                  <a:xfrm flipH="1">
                    <a:off x="0" y="0"/>
                    <a:ext cx="6400800" cy="231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825F6"/>
    <w:multiLevelType w:val="multilevel"/>
    <w:tmpl w:val="3F5C1A4E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65BD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65BD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65BD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65BD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65BD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99663F5"/>
    <w:multiLevelType w:val="hybridMultilevel"/>
    <w:tmpl w:val="C05E7E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2407C"/>
    <w:multiLevelType w:val="hybridMultilevel"/>
    <w:tmpl w:val="5EFA1D02"/>
    <w:lvl w:ilvl="0" w:tplc="2B2C86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2E4E40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86E56C">
      <w:start w:val="1"/>
      <w:numFmt w:val="bullet"/>
      <w:pStyle w:val="TableBullet3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004B8D" w:themeColor="accent5" w:themeShade="BF"/>
      </w:rPr>
    </w:lvl>
    <w:lvl w:ilvl="3" w:tplc="2006C9C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8E46C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BEEFC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4241A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FC47F2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F45C4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6A43957"/>
    <w:multiLevelType w:val="hybridMultilevel"/>
    <w:tmpl w:val="E0D4A402"/>
    <w:lvl w:ilvl="0" w:tplc="4C7C8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66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382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EA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26F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28C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C2B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C23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68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4D5785"/>
    <w:multiLevelType w:val="hybridMultilevel"/>
    <w:tmpl w:val="B27E42CC"/>
    <w:lvl w:ilvl="0" w:tplc="20523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96C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CC5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83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E7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283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AC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67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2C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974330E"/>
    <w:multiLevelType w:val="multilevel"/>
    <w:tmpl w:val="BFCEB230"/>
    <w:styleLink w:val="SegalNumberedList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547"/>
      </w:pPr>
      <w:rPr>
        <w:rFonts w:asciiTheme="majorHAnsi" w:hAnsiTheme="majorHAnsi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6">
    <w:nsid w:val="26B11B68"/>
    <w:multiLevelType w:val="hybridMultilevel"/>
    <w:tmpl w:val="1F52060E"/>
    <w:lvl w:ilvl="0" w:tplc="B6405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2CB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DEA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3A0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2AC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B6F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D4F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3E5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4C1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9C23AE3"/>
    <w:multiLevelType w:val="hybridMultilevel"/>
    <w:tmpl w:val="F6B077FE"/>
    <w:lvl w:ilvl="0" w:tplc="97AAF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64070"/>
    <w:multiLevelType w:val="hybridMultilevel"/>
    <w:tmpl w:val="01321B90"/>
    <w:lvl w:ilvl="0" w:tplc="E9DAFE76">
      <w:start w:val="1"/>
      <w:numFmt w:val="bullet"/>
      <w:pStyle w:val="TableBullet"/>
      <w:lvlText w:val=""/>
      <w:lvlJc w:val="left"/>
      <w:pPr>
        <w:tabs>
          <w:tab w:val="num" w:pos="-879"/>
        </w:tabs>
        <w:ind w:left="-879" w:hanging="360"/>
      </w:pPr>
      <w:rPr>
        <w:rFonts w:ascii="Symbol" w:hAnsi="Symbol" w:hint="default"/>
        <w:color w:val="004B8D" w:themeColor="accent5" w:themeShade="BF"/>
      </w:rPr>
    </w:lvl>
    <w:lvl w:ilvl="1" w:tplc="6D500A44">
      <w:start w:val="1"/>
      <w:numFmt w:val="bullet"/>
      <w:lvlText w:val=""/>
      <w:lvlJc w:val="left"/>
      <w:pPr>
        <w:tabs>
          <w:tab w:val="num" w:pos="-159"/>
        </w:tabs>
        <w:ind w:left="-159" w:hanging="360"/>
      </w:pPr>
      <w:rPr>
        <w:rFonts w:ascii="Symbol" w:hAnsi="Symbol" w:hint="default"/>
      </w:rPr>
    </w:lvl>
    <w:lvl w:ilvl="2" w:tplc="1F067664" w:tentative="1">
      <w:start w:val="1"/>
      <w:numFmt w:val="bullet"/>
      <w:lvlText w:val=""/>
      <w:lvlJc w:val="left"/>
      <w:pPr>
        <w:tabs>
          <w:tab w:val="num" w:pos="561"/>
        </w:tabs>
        <w:ind w:left="561" w:hanging="360"/>
      </w:pPr>
      <w:rPr>
        <w:rFonts w:ascii="Symbol" w:hAnsi="Symbol" w:hint="default"/>
      </w:rPr>
    </w:lvl>
    <w:lvl w:ilvl="3" w:tplc="3F66AA0A" w:tentative="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4" w:tplc="DC60D8AA" w:tentative="1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</w:rPr>
    </w:lvl>
    <w:lvl w:ilvl="5" w:tplc="84925AF4" w:tentative="1">
      <w:start w:val="1"/>
      <w:numFmt w:val="bullet"/>
      <w:lvlText w:val=""/>
      <w:lvlJc w:val="left"/>
      <w:pPr>
        <w:tabs>
          <w:tab w:val="num" w:pos="2721"/>
        </w:tabs>
        <w:ind w:left="2721" w:hanging="360"/>
      </w:pPr>
      <w:rPr>
        <w:rFonts w:ascii="Symbol" w:hAnsi="Symbol" w:hint="default"/>
      </w:rPr>
    </w:lvl>
    <w:lvl w:ilvl="6" w:tplc="C02E39C2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7" w:tplc="2BACB2F8" w:tentative="1">
      <w:start w:val="1"/>
      <w:numFmt w:val="bullet"/>
      <w:lvlText w:val=""/>
      <w:lvlJc w:val="left"/>
      <w:pPr>
        <w:tabs>
          <w:tab w:val="num" w:pos="4161"/>
        </w:tabs>
        <w:ind w:left="4161" w:hanging="360"/>
      </w:pPr>
      <w:rPr>
        <w:rFonts w:ascii="Symbol" w:hAnsi="Symbol" w:hint="default"/>
      </w:rPr>
    </w:lvl>
    <w:lvl w:ilvl="8" w:tplc="5DC4C43E" w:tentative="1">
      <w:start w:val="1"/>
      <w:numFmt w:val="bullet"/>
      <w:lvlText w:val=""/>
      <w:lvlJc w:val="left"/>
      <w:pPr>
        <w:tabs>
          <w:tab w:val="num" w:pos="4881"/>
        </w:tabs>
        <w:ind w:left="4881" w:hanging="360"/>
      </w:pPr>
      <w:rPr>
        <w:rFonts w:ascii="Symbol" w:hAnsi="Symbol" w:hint="default"/>
      </w:rPr>
    </w:lvl>
  </w:abstractNum>
  <w:abstractNum w:abstractNumId="9">
    <w:nsid w:val="2BDA769A"/>
    <w:multiLevelType w:val="hybridMultilevel"/>
    <w:tmpl w:val="F1A62B00"/>
    <w:lvl w:ilvl="0" w:tplc="301AD3D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65BD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A71727"/>
    <w:multiLevelType w:val="hybridMultilevel"/>
    <w:tmpl w:val="B6B846F8"/>
    <w:lvl w:ilvl="0" w:tplc="FAA42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40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68C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66D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E87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905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A06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6D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8A0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A5805E1"/>
    <w:multiLevelType w:val="multilevel"/>
    <w:tmpl w:val="7D4AF89C"/>
    <w:lvl w:ilvl="0">
      <w:start w:val="1"/>
      <w:numFmt w:val="bullet"/>
      <w:lvlText w:val=""/>
      <w:lvlJc w:val="left"/>
      <w:pPr>
        <w:tabs>
          <w:tab w:val="num" w:pos="-31680"/>
        </w:tabs>
        <w:ind w:left="360" w:hanging="360"/>
      </w:pPr>
      <w:rPr>
        <w:rFonts w:ascii="Symbol" w:hAnsi="Symbol" w:hint="default"/>
        <w:color w:val="0065BD" w:themeColor="accent5"/>
      </w:rPr>
    </w:lvl>
    <w:lvl w:ilvl="1">
      <w:start w:val="1"/>
      <w:numFmt w:val="bullet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65BD" w:themeColor="accent5"/>
      </w:rPr>
    </w:lvl>
    <w:lvl w:ilvl="2">
      <w:start w:val="1"/>
      <w:numFmt w:val="bullet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65BD" w:themeColor="accent5"/>
      </w:rPr>
    </w:lvl>
    <w:lvl w:ilvl="3">
      <w:start w:val="1"/>
      <w:numFmt w:val="bullet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65BD" w:themeColor="accent5"/>
      </w:rPr>
    </w:lvl>
    <w:lvl w:ilvl="4">
      <w:start w:val="1"/>
      <w:numFmt w:val="bullet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65BD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3DF92E15"/>
    <w:multiLevelType w:val="hybridMultilevel"/>
    <w:tmpl w:val="32D801E4"/>
    <w:lvl w:ilvl="0" w:tplc="E46ECEC0">
      <w:start w:val="1"/>
      <w:numFmt w:val="bullet"/>
      <w:lvlText w:val=""/>
      <w:lvlJc w:val="left"/>
      <w:pPr>
        <w:tabs>
          <w:tab w:val="num" w:pos="-879"/>
        </w:tabs>
        <w:ind w:left="-879" w:hanging="360"/>
      </w:pPr>
      <w:rPr>
        <w:rFonts w:ascii="Symbol" w:hAnsi="Symbol" w:hint="default"/>
      </w:rPr>
    </w:lvl>
    <w:lvl w:ilvl="1" w:tplc="6D500A44">
      <w:start w:val="1"/>
      <w:numFmt w:val="bullet"/>
      <w:lvlText w:val=""/>
      <w:lvlJc w:val="left"/>
      <w:pPr>
        <w:tabs>
          <w:tab w:val="num" w:pos="-159"/>
        </w:tabs>
        <w:ind w:left="-159" w:hanging="360"/>
      </w:pPr>
      <w:rPr>
        <w:rFonts w:ascii="Symbol" w:hAnsi="Symbol" w:hint="default"/>
      </w:rPr>
    </w:lvl>
    <w:lvl w:ilvl="2" w:tplc="1F067664" w:tentative="1">
      <w:start w:val="1"/>
      <w:numFmt w:val="bullet"/>
      <w:lvlText w:val=""/>
      <w:lvlJc w:val="left"/>
      <w:pPr>
        <w:tabs>
          <w:tab w:val="num" w:pos="561"/>
        </w:tabs>
        <w:ind w:left="561" w:hanging="360"/>
      </w:pPr>
      <w:rPr>
        <w:rFonts w:ascii="Symbol" w:hAnsi="Symbol" w:hint="default"/>
      </w:rPr>
    </w:lvl>
    <w:lvl w:ilvl="3" w:tplc="3F66AA0A" w:tentative="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4" w:tplc="DC60D8AA" w:tentative="1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</w:rPr>
    </w:lvl>
    <w:lvl w:ilvl="5" w:tplc="84925AF4" w:tentative="1">
      <w:start w:val="1"/>
      <w:numFmt w:val="bullet"/>
      <w:lvlText w:val=""/>
      <w:lvlJc w:val="left"/>
      <w:pPr>
        <w:tabs>
          <w:tab w:val="num" w:pos="2721"/>
        </w:tabs>
        <w:ind w:left="2721" w:hanging="360"/>
      </w:pPr>
      <w:rPr>
        <w:rFonts w:ascii="Symbol" w:hAnsi="Symbol" w:hint="default"/>
      </w:rPr>
    </w:lvl>
    <w:lvl w:ilvl="6" w:tplc="C02E39C2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7" w:tplc="2BACB2F8" w:tentative="1">
      <w:start w:val="1"/>
      <w:numFmt w:val="bullet"/>
      <w:lvlText w:val=""/>
      <w:lvlJc w:val="left"/>
      <w:pPr>
        <w:tabs>
          <w:tab w:val="num" w:pos="4161"/>
        </w:tabs>
        <w:ind w:left="4161" w:hanging="360"/>
      </w:pPr>
      <w:rPr>
        <w:rFonts w:ascii="Symbol" w:hAnsi="Symbol" w:hint="default"/>
      </w:rPr>
    </w:lvl>
    <w:lvl w:ilvl="8" w:tplc="5DC4C43E" w:tentative="1">
      <w:start w:val="1"/>
      <w:numFmt w:val="bullet"/>
      <w:lvlText w:val=""/>
      <w:lvlJc w:val="left"/>
      <w:pPr>
        <w:tabs>
          <w:tab w:val="num" w:pos="4881"/>
        </w:tabs>
        <w:ind w:left="4881" w:hanging="360"/>
      </w:pPr>
      <w:rPr>
        <w:rFonts w:ascii="Symbol" w:hAnsi="Symbol" w:hint="default"/>
      </w:rPr>
    </w:lvl>
  </w:abstractNum>
  <w:abstractNum w:abstractNumId="13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65BD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B2D4C63"/>
    <w:multiLevelType w:val="hybridMultilevel"/>
    <w:tmpl w:val="EB6C2E4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C2F0A"/>
    <w:multiLevelType w:val="hybridMultilevel"/>
    <w:tmpl w:val="A2041528"/>
    <w:lvl w:ilvl="0" w:tplc="DA64C9D6">
      <w:start w:val="1"/>
      <w:numFmt w:val="bullet"/>
      <w:lvlText w:val="‒"/>
      <w:lvlJc w:val="left"/>
      <w:pPr>
        <w:ind w:left="201" w:hanging="360"/>
      </w:pPr>
      <w:rPr>
        <w:rFonts w:ascii="Arial" w:hAnsi="Arial" w:hint="default"/>
        <w:color w:val="0065BD" w:themeColor="accent5"/>
      </w:rPr>
    </w:lvl>
    <w:lvl w:ilvl="1" w:tplc="0409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17">
    <w:nsid w:val="57C978D9"/>
    <w:multiLevelType w:val="hybridMultilevel"/>
    <w:tmpl w:val="F132CC20"/>
    <w:lvl w:ilvl="0" w:tplc="6E402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C62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AE9D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C42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DCFE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52B3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FE3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24C8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8C93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A94276E"/>
    <w:multiLevelType w:val="hybridMultilevel"/>
    <w:tmpl w:val="9E9653CC"/>
    <w:lvl w:ilvl="0" w:tplc="0A362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248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C67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342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186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83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D8B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0B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F85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2BC0D40"/>
    <w:multiLevelType w:val="multilevel"/>
    <w:tmpl w:val="59DE1170"/>
    <w:styleLink w:val="SegalTableBullets"/>
    <w:lvl w:ilvl="0">
      <w:start w:val="1"/>
      <w:numFmt w:val="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65BD" w:themeColor="accent5"/>
      </w:rPr>
    </w:lvl>
    <w:lvl w:ilvl="1">
      <w:start w:val="1"/>
      <w:numFmt w:val="bullet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65BD" w:themeColor="accent5"/>
      </w:rPr>
    </w:lvl>
    <w:lvl w:ilvl="2">
      <w:start w:val="1"/>
      <w:numFmt w:val="bullet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65BD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292196"/>
    <w:multiLevelType w:val="hybridMultilevel"/>
    <w:tmpl w:val="48427008"/>
    <w:lvl w:ilvl="0" w:tplc="B9244F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A53356"/>
    <w:multiLevelType w:val="hybridMultilevel"/>
    <w:tmpl w:val="4012534C"/>
    <w:lvl w:ilvl="0" w:tplc="EFD45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822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B88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EEC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C81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989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86A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C8A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569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5F64D35"/>
    <w:multiLevelType w:val="multilevel"/>
    <w:tmpl w:val="5B8C643E"/>
    <w:lvl w:ilvl="0">
      <w:start w:val="1"/>
      <w:numFmt w:val="bullet"/>
      <w:lvlText w:val=""/>
      <w:lvlJc w:val="left"/>
      <w:pPr>
        <w:tabs>
          <w:tab w:val="num" w:pos="-31680"/>
        </w:tabs>
        <w:ind w:left="360" w:hanging="360"/>
      </w:pPr>
      <w:rPr>
        <w:rFonts w:ascii="Symbol" w:hAnsi="Symbol" w:hint="default"/>
        <w:color w:val="0065BD" w:themeColor="accent5"/>
      </w:rPr>
    </w:lvl>
    <w:lvl w:ilvl="1">
      <w:start w:val="1"/>
      <w:numFmt w:val="bullet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65BD" w:themeColor="accent5"/>
      </w:rPr>
    </w:lvl>
    <w:lvl w:ilvl="2">
      <w:start w:val="1"/>
      <w:numFmt w:val="bullet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65BD" w:themeColor="accent5"/>
      </w:rPr>
    </w:lvl>
    <w:lvl w:ilvl="3">
      <w:start w:val="1"/>
      <w:numFmt w:val="bullet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65BD" w:themeColor="accent5"/>
      </w:rPr>
    </w:lvl>
    <w:lvl w:ilvl="4">
      <w:start w:val="1"/>
      <w:numFmt w:val="bullet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65BD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65BD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3F5B9E"/>
    <w:multiLevelType w:val="multilevel"/>
    <w:tmpl w:val="F6FCE0B2"/>
    <w:lvl w:ilvl="0">
      <w:start w:val="1"/>
      <w:numFmt w:val="bullet"/>
      <w:lvlText w:val=""/>
      <w:lvlJc w:val="left"/>
      <w:pPr>
        <w:tabs>
          <w:tab w:val="num" w:pos="-31680"/>
        </w:tabs>
        <w:ind w:left="360" w:hanging="360"/>
      </w:pPr>
      <w:rPr>
        <w:rFonts w:ascii="Symbol" w:hAnsi="Symbol" w:hint="default"/>
        <w:color w:val="0065BD" w:themeColor="accent5"/>
      </w:rPr>
    </w:lvl>
    <w:lvl w:ilvl="1">
      <w:start w:val="1"/>
      <w:numFmt w:val="bullet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65BD" w:themeColor="accent5"/>
      </w:rPr>
    </w:lvl>
    <w:lvl w:ilvl="2">
      <w:start w:val="1"/>
      <w:numFmt w:val="bullet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65BD" w:themeColor="accent5"/>
      </w:rPr>
    </w:lvl>
    <w:lvl w:ilvl="3">
      <w:start w:val="1"/>
      <w:numFmt w:val="bullet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65BD" w:themeColor="accent5"/>
      </w:rPr>
    </w:lvl>
    <w:lvl w:ilvl="4">
      <w:start w:val="1"/>
      <w:numFmt w:val="bullet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65BD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7FFE004C"/>
    <w:multiLevelType w:val="hybridMultilevel"/>
    <w:tmpl w:val="4A367C7E"/>
    <w:lvl w:ilvl="0" w:tplc="6B146CFA">
      <w:start w:val="1"/>
      <w:numFmt w:val="bullet"/>
      <w:pStyle w:val="Table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2E4E40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5A44E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06C9C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8E46C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BEEFC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4241A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FC47F2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F45C4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9"/>
  </w:num>
  <w:num w:numId="3">
    <w:abstractNumId w:val="9"/>
  </w:num>
  <w:num w:numId="4">
    <w:abstractNumId w:val="0"/>
  </w:num>
  <w:num w:numId="5">
    <w:abstractNumId w:val="5"/>
  </w:num>
  <w:num w:numId="6">
    <w:abstractNumId w:val="19"/>
  </w:num>
  <w:num w:numId="7">
    <w:abstractNumId w:val="14"/>
  </w:num>
  <w:num w:numId="8">
    <w:abstractNumId w:val="19"/>
  </w:num>
  <w:num w:numId="9">
    <w:abstractNumId w:val="13"/>
  </w:num>
  <w:num w:numId="10">
    <w:abstractNumId w:val="23"/>
  </w:num>
  <w:num w:numId="11">
    <w:abstractNumId w:val="12"/>
  </w:num>
  <w:num w:numId="12">
    <w:abstractNumId w:val="25"/>
  </w:num>
  <w:num w:numId="13">
    <w:abstractNumId w:val="17"/>
  </w:num>
  <w:num w:numId="14">
    <w:abstractNumId w:val="0"/>
  </w:num>
  <w:num w:numId="15">
    <w:abstractNumId w:val="20"/>
  </w:num>
  <w:num w:numId="16">
    <w:abstractNumId w:val="15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11"/>
  </w:num>
  <w:num w:numId="24">
    <w:abstractNumId w:val="24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22"/>
  </w:num>
  <w:num w:numId="30">
    <w:abstractNumId w:val="1"/>
  </w:num>
  <w:num w:numId="31">
    <w:abstractNumId w:val="0"/>
  </w:num>
  <w:num w:numId="32">
    <w:abstractNumId w:val="16"/>
  </w:num>
  <w:num w:numId="33">
    <w:abstractNumId w:val="8"/>
  </w:num>
  <w:num w:numId="34">
    <w:abstractNumId w:val="2"/>
  </w:num>
  <w:num w:numId="35">
    <w:abstractNumId w:val="7"/>
  </w:num>
  <w:num w:numId="36">
    <w:abstractNumId w:val="0"/>
  </w:num>
  <w:num w:numId="37">
    <w:abstractNumId w:val="6"/>
  </w:num>
  <w:num w:numId="38">
    <w:abstractNumId w:val="18"/>
  </w:num>
  <w:num w:numId="39">
    <w:abstractNumId w:val="4"/>
  </w:num>
  <w:num w:numId="40">
    <w:abstractNumId w:val="3"/>
  </w:num>
  <w:num w:numId="41">
    <w:abstractNumId w:val="21"/>
  </w:num>
  <w:num w:numId="4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LockTheme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A397352-6A29-409D-8F54-9EABA523F33B}"/>
    <w:docVar w:name="dgnword-eventsink" w:val="172448968"/>
  </w:docVars>
  <w:rsids>
    <w:rsidRoot w:val="00E031E1"/>
    <w:rsid w:val="00007292"/>
    <w:rsid w:val="0001116E"/>
    <w:rsid w:val="00013E24"/>
    <w:rsid w:val="00014FE0"/>
    <w:rsid w:val="00022F91"/>
    <w:rsid w:val="000428E6"/>
    <w:rsid w:val="000550A2"/>
    <w:rsid w:val="00061F2D"/>
    <w:rsid w:val="00066665"/>
    <w:rsid w:val="000A0429"/>
    <w:rsid w:val="000B33DE"/>
    <w:rsid w:val="000C0A00"/>
    <w:rsid w:val="000C11EC"/>
    <w:rsid w:val="000D07EF"/>
    <w:rsid w:val="000D182F"/>
    <w:rsid w:val="000D1F07"/>
    <w:rsid w:val="000F17FE"/>
    <w:rsid w:val="000F3B59"/>
    <w:rsid w:val="000F4EEA"/>
    <w:rsid w:val="000F7F3B"/>
    <w:rsid w:val="00100E9A"/>
    <w:rsid w:val="00103A40"/>
    <w:rsid w:val="001110FF"/>
    <w:rsid w:val="00111B66"/>
    <w:rsid w:val="0011355A"/>
    <w:rsid w:val="001138AC"/>
    <w:rsid w:val="00116E8F"/>
    <w:rsid w:val="001215B4"/>
    <w:rsid w:val="00126BD6"/>
    <w:rsid w:val="00131854"/>
    <w:rsid w:val="00146704"/>
    <w:rsid w:val="00155C6C"/>
    <w:rsid w:val="001659E2"/>
    <w:rsid w:val="0018112E"/>
    <w:rsid w:val="00186A8C"/>
    <w:rsid w:val="001A4DEC"/>
    <w:rsid w:val="001A5C36"/>
    <w:rsid w:val="001C4CE9"/>
    <w:rsid w:val="001C5AD2"/>
    <w:rsid w:val="001D1188"/>
    <w:rsid w:val="001D48D6"/>
    <w:rsid w:val="001E3072"/>
    <w:rsid w:val="001F66B4"/>
    <w:rsid w:val="0021237E"/>
    <w:rsid w:val="002150D7"/>
    <w:rsid w:val="00225AA4"/>
    <w:rsid w:val="00226CAC"/>
    <w:rsid w:val="00252636"/>
    <w:rsid w:val="00262301"/>
    <w:rsid w:val="00262BCF"/>
    <w:rsid w:val="002750CB"/>
    <w:rsid w:val="00277823"/>
    <w:rsid w:val="00277ACE"/>
    <w:rsid w:val="002812C9"/>
    <w:rsid w:val="00293165"/>
    <w:rsid w:val="002A20E3"/>
    <w:rsid w:val="002A4FAA"/>
    <w:rsid w:val="002A68E7"/>
    <w:rsid w:val="002C2134"/>
    <w:rsid w:val="002C3373"/>
    <w:rsid w:val="002D4866"/>
    <w:rsid w:val="0030234A"/>
    <w:rsid w:val="0030636E"/>
    <w:rsid w:val="00312EA1"/>
    <w:rsid w:val="00313B9F"/>
    <w:rsid w:val="00317F52"/>
    <w:rsid w:val="003200DB"/>
    <w:rsid w:val="003274B6"/>
    <w:rsid w:val="00332238"/>
    <w:rsid w:val="00335500"/>
    <w:rsid w:val="00343C2D"/>
    <w:rsid w:val="003463C6"/>
    <w:rsid w:val="00347138"/>
    <w:rsid w:val="0035582E"/>
    <w:rsid w:val="00386484"/>
    <w:rsid w:val="00392E05"/>
    <w:rsid w:val="003B7628"/>
    <w:rsid w:val="003D0A25"/>
    <w:rsid w:val="003E270C"/>
    <w:rsid w:val="003E45C7"/>
    <w:rsid w:val="003E6AA5"/>
    <w:rsid w:val="00417A8D"/>
    <w:rsid w:val="00426680"/>
    <w:rsid w:val="0042766E"/>
    <w:rsid w:val="0049649F"/>
    <w:rsid w:val="00497DD2"/>
    <w:rsid w:val="004A621E"/>
    <w:rsid w:val="004B2FAE"/>
    <w:rsid w:val="004B54BD"/>
    <w:rsid w:val="004B6479"/>
    <w:rsid w:val="004C77A2"/>
    <w:rsid w:val="004D47A2"/>
    <w:rsid w:val="004E4527"/>
    <w:rsid w:val="005004FA"/>
    <w:rsid w:val="0050071E"/>
    <w:rsid w:val="00506F57"/>
    <w:rsid w:val="005108C8"/>
    <w:rsid w:val="005161BF"/>
    <w:rsid w:val="0052477D"/>
    <w:rsid w:val="00531991"/>
    <w:rsid w:val="005345CD"/>
    <w:rsid w:val="0053548F"/>
    <w:rsid w:val="00541ACA"/>
    <w:rsid w:val="00564608"/>
    <w:rsid w:val="0057414E"/>
    <w:rsid w:val="005C168F"/>
    <w:rsid w:val="005C2387"/>
    <w:rsid w:val="005C4F6C"/>
    <w:rsid w:val="005D20A6"/>
    <w:rsid w:val="005D46C3"/>
    <w:rsid w:val="005E3301"/>
    <w:rsid w:val="005E53F2"/>
    <w:rsid w:val="006046CE"/>
    <w:rsid w:val="00606349"/>
    <w:rsid w:val="00620B20"/>
    <w:rsid w:val="0062455D"/>
    <w:rsid w:val="00632F9D"/>
    <w:rsid w:val="006434B9"/>
    <w:rsid w:val="00657DEA"/>
    <w:rsid w:val="006629AA"/>
    <w:rsid w:val="006634CA"/>
    <w:rsid w:val="0066549A"/>
    <w:rsid w:val="00674888"/>
    <w:rsid w:val="00686145"/>
    <w:rsid w:val="006952D2"/>
    <w:rsid w:val="006A07C6"/>
    <w:rsid w:val="006A21F6"/>
    <w:rsid w:val="006A681A"/>
    <w:rsid w:val="006C22D0"/>
    <w:rsid w:val="006D1CC3"/>
    <w:rsid w:val="006D38FA"/>
    <w:rsid w:val="006D4A98"/>
    <w:rsid w:val="006F0757"/>
    <w:rsid w:val="00715B64"/>
    <w:rsid w:val="00715D42"/>
    <w:rsid w:val="0072000F"/>
    <w:rsid w:val="007304F4"/>
    <w:rsid w:val="007408D2"/>
    <w:rsid w:val="00756D9F"/>
    <w:rsid w:val="00763943"/>
    <w:rsid w:val="007868ED"/>
    <w:rsid w:val="007B17B4"/>
    <w:rsid w:val="007B1BA3"/>
    <w:rsid w:val="007B261C"/>
    <w:rsid w:val="007B7710"/>
    <w:rsid w:val="007D47C6"/>
    <w:rsid w:val="007F28D7"/>
    <w:rsid w:val="007F3A1E"/>
    <w:rsid w:val="007F3CA2"/>
    <w:rsid w:val="00824587"/>
    <w:rsid w:val="00826AC9"/>
    <w:rsid w:val="008520B0"/>
    <w:rsid w:val="008646F4"/>
    <w:rsid w:val="008728E5"/>
    <w:rsid w:val="00881260"/>
    <w:rsid w:val="0088131B"/>
    <w:rsid w:val="00881B84"/>
    <w:rsid w:val="00890452"/>
    <w:rsid w:val="008935F7"/>
    <w:rsid w:val="008A0E97"/>
    <w:rsid w:val="008B161B"/>
    <w:rsid w:val="008B3ADE"/>
    <w:rsid w:val="008C3DB3"/>
    <w:rsid w:val="008C752C"/>
    <w:rsid w:val="008D1706"/>
    <w:rsid w:val="0090215C"/>
    <w:rsid w:val="00906F3E"/>
    <w:rsid w:val="00917567"/>
    <w:rsid w:val="00933C8E"/>
    <w:rsid w:val="00935B54"/>
    <w:rsid w:val="009406D2"/>
    <w:rsid w:val="00956AEC"/>
    <w:rsid w:val="009711ED"/>
    <w:rsid w:val="00977DB5"/>
    <w:rsid w:val="00984CAA"/>
    <w:rsid w:val="00987B32"/>
    <w:rsid w:val="00996AD0"/>
    <w:rsid w:val="009B2564"/>
    <w:rsid w:val="009C7411"/>
    <w:rsid w:val="009D42F9"/>
    <w:rsid w:val="009F0FD3"/>
    <w:rsid w:val="009F51AC"/>
    <w:rsid w:val="00A13BD2"/>
    <w:rsid w:val="00A208F1"/>
    <w:rsid w:val="00A44B42"/>
    <w:rsid w:val="00A61BB5"/>
    <w:rsid w:val="00A6298D"/>
    <w:rsid w:val="00A63236"/>
    <w:rsid w:val="00A66056"/>
    <w:rsid w:val="00A76289"/>
    <w:rsid w:val="00AA275D"/>
    <w:rsid w:val="00AA511F"/>
    <w:rsid w:val="00AB46CC"/>
    <w:rsid w:val="00AB5934"/>
    <w:rsid w:val="00AC5C3A"/>
    <w:rsid w:val="00AC6696"/>
    <w:rsid w:val="00AD0F56"/>
    <w:rsid w:val="00AD7E5A"/>
    <w:rsid w:val="00AF7987"/>
    <w:rsid w:val="00B05FA6"/>
    <w:rsid w:val="00B113F6"/>
    <w:rsid w:val="00B207E5"/>
    <w:rsid w:val="00B22168"/>
    <w:rsid w:val="00B253D4"/>
    <w:rsid w:val="00B32164"/>
    <w:rsid w:val="00B60E98"/>
    <w:rsid w:val="00B71BDE"/>
    <w:rsid w:val="00B723EB"/>
    <w:rsid w:val="00BA7E91"/>
    <w:rsid w:val="00BB0763"/>
    <w:rsid w:val="00BB6104"/>
    <w:rsid w:val="00BC74F6"/>
    <w:rsid w:val="00BD0B71"/>
    <w:rsid w:val="00BD477F"/>
    <w:rsid w:val="00BF39E6"/>
    <w:rsid w:val="00C0358F"/>
    <w:rsid w:val="00C27767"/>
    <w:rsid w:val="00C349C5"/>
    <w:rsid w:val="00C37871"/>
    <w:rsid w:val="00C444EE"/>
    <w:rsid w:val="00C46961"/>
    <w:rsid w:val="00C46997"/>
    <w:rsid w:val="00C61755"/>
    <w:rsid w:val="00C753FA"/>
    <w:rsid w:val="00C816BB"/>
    <w:rsid w:val="00C817E9"/>
    <w:rsid w:val="00C94647"/>
    <w:rsid w:val="00C96C2D"/>
    <w:rsid w:val="00CA4CB6"/>
    <w:rsid w:val="00CA4D79"/>
    <w:rsid w:val="00CB29CE"/>
    <w:rsid w:val="00CB6E50"/>
    <w:rsid w:val="00CC0DA1"/>
    <w:rsid w:val="00CC31B3"/>
    <w:rsid w:val="00CD1047"/>
    <w:rsid w:val="00CD24C8"/>
    <w:rsid w:val="00CD4A26"/>
    <w:rsid w:val="00D214E4"/>
    <w:rsid w:val="00D575A5"/>
    <w:rsid w:val="00D74A59"/>
    <w:rsid w:val="00D83201"/>
    <w:rsid w:val="00D84E7B"/>
    <w:rsid w:val="00D9236C"/>
    <w:rsid w:val="00DA03A1"/>
    <w:rsid w:val="00DA3819"/>
    <w:rsid w:val="00DC1F76"/>
    <w:rsid w:val="00DE0295"/>
    <w:rsid w:val="00DE387A"/>
    <w:rsid w:val="00DE78F0"/>
    <w:rsid w:val="00E031E1"/>
    <w:rsid w:val="00E127D5"/>
    <w:rsid w:val="00E30840"/>
    <w:rsid w:val="00E44B0E"/>
    <w:rsid w:val="00E5501D"/>
    <w:rsid w:val="00E94750"/>
    <w:rsid w:val="00EA0ABD"/>
    <w:rsid w:val="00EA3C58"/>
    <w:rsid w:val="00EA5BD8"/>
    <w:rsid w:val="00EB6849"/>
    <w:rsid w:val="00EC42CD"/>
    <w:rsid w:val="00ED4307"/>
    <w:rsid w:val="00EE09F0"/>
    <w:rsid w:val="00EE0B83"/>
    <w:rsid w:val="00EE4B91"/>
    <w:rsid w:val="00F147EB"/>
    <w:rsid w:val="00F31E50"/>
    <w:rsid w:val="00F45568"/>
    <w:rsid w:val="00F52777"/>
    <w:rsid w:val="00F659CD"/>
    <w:rsid w:val="00F7512D"/>
    <w:rsid w:val="00F76858"/>
    <w:rsid w:val="00F9285B"/>
    <w:rsid w:val="00FA6DBB"/>
    <w:rsid w:val="00FB0735"/>
    <w:rsid w:val="00FB2AE4"/>
    <w:rsid w:val="00FC6B9E"/>
    <w:rsid w:val="00FE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A79E49-CA37-4170-965F-DBDB2D29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"/>
    <w:qFormat/>
    <w:rsid w:val="0035582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CD4A26"/>
    <w:pPr>
      <w:keepNext/>
      <w:pageBreakBefore/>
      <w:spacing w:before="40"/>
      <w:outlineLvl w:val="0"/>
    </w:pPr>
    <w:rPr>
      <w:rFonts w:cs="Arial"/>
      <w:b/>
      <w:bCs/>
      <w:color w:val="0065BD" w:themeColor="accent5"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C94647"/>
    <w:pPr>
      <w:keepNext/>
      <w:spacing w:before="480"/>
      <w:outlineLvl w:val="1"/>
    </w:pPr>
    <w:rPr>
      <w:rFonts w:ascii="Arial Black" w:hAnsi="Arial Black" w:cs="Arial"/>
      <w:bCs/>
      <w:iCs/>
      <w:color w:val="4DA5D9" w:themeColor="accent1" w:themeShade="BF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E44B0E"/>
    <w:pPr>
      <w:keepNext/>
      <w:spacing w:before="24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BC74F6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BC74F6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BC74F6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BC74F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BC74F6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BC74F6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ListBullet"/>
    <w:link w:val="BodyTextChar"/>
    <w:qFormat/>
    <w:rsid w:val="00CD4A26"/>
    <w:pPr>
      <w:numPr>
        <w:numId w:val="0"/>
      </w:numPr>
    </w:pPr>
  </w:style>
  <w:style w:type="character" w:customStyle="1" w:styleId="BodyTextChar">
    <w:name w:val="Body Text Char"/>
    <w:aliases w:val="bt Char"/>
    <w:basedOn w:val="DefaultParagraphFont"/>
    <w:link w:val="BodyText"/>
    <w:rsid w:val="00CD4A26"/>
    <w:rPr>
      <w:rFonts w:asciiTheme="majorHAnsi" w:eastAsia="Times New Roman" w:hAnsiTheme="majorHAnsi" w:cstheme="majorHAnsi"/>
    </w:rPr>
  </w:style>
  <w:style w:type="paragraph" w:customStyle="1" w:styleId="Address">
    <w:name w:val="Address"/>
    <w:aliases w:val="add"/>
    <w:basedOn w:val="BodyText"/>
    <w:semiHidden/>
    <w:rsid w:val="00BC74F6"/>
    <w:pPr>
      <w:spacing w:before="0"/>
    </w:pPr>
  </w:style>
  <w:style w:type="paragraph" w:customStyle="1" w:styleId="Author">
    <w:name w:val="Author"/>
    <w:aliases w:val="au"/>
    <w:basedOn w:val="BodyText"/>
    <w:semiHidden/>
    <w:rsid w:val="00BC74F6"/>
    <w:pPr>
      <w:spacing w:after="480"/>
    </w:pPr>
  </w:style>
  <w:style w:type="paragraph" w:styleId="BalloonText">
    <w:name w:val="Balloon Text"/>
    <w:basedOn w:val="Normal"/>
    <w:link w:val="BalloonTextChar"/>
    <w:semiHidden/>
    <w:rsid w:val="00BC7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C74F6"/>
    <w:rPr>
      <w:rFonts w:ascii="Tahoma" w:eastAsia="Times New Roman" w:hAnsi="Tahoma" w:cs="Tahoma"/>
      <w:sz w:val="16"/>
      <w:szCs w:val="16"/>
    </w:rPr>
  </w:style>
  <w:style w:type="paragraph" w:customStyle="1" w:styleId="BodyText0">
    <w:name w:val="BodyText"/>
    <w:basedOn w:val="Normal"/>
    <w:semiHidden/>
    <w:rsid w:val="00BC74F6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BC74F6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BC74F6"/>
    <w:pPr>
      <w:numPr>
        <w:numId w:val="3"/>
      </w:numPr>
    </w:pPr>
  </w:style>
  <w:style w:type="paragraph" w:styleId="Closing">
    <w:name w:val="Closing"/>
    <w:basedOn w:val="Normal"/>
    <w:next w:val="BodyText"/>
    <w:link w:val="ClosingChar"/>
    <w:semiHidden/>
    <w:rsid w:val="00BC74F6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BC74F6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BC74F6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BC74F6"/>
    <w:pPr>
      <w:pBdr>
        <w:bottom w:val="single" w:sz="4" w:space="1" w:color="0065BD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BC74F6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BC74F6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BC74F6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BC74F6"/>
    <w:rPr>
      <w:rFonts w:ascii="Arial" w:eastAsia="Times New Roman" w:hAnsi="Arial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BC74F6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BC74F6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BC74F6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BC74F6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BC74F6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BC74F6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BC74F6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8234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BC74F6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BC74F6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BC74F6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BC74F6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BC74F6"/>
    <w:pPr>
      <w:keepNext/>
      <w:pBdr>
        <w:top w:val="single" w:sz="12" w:space="1" w:color="0065BD" w:themeColor="accent5"/>
      </w:pBdr>
      <w:spacing w:before="240"/>
      <w:ind w:left="115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022F91"/>
    <w:pPr>
      <w:spacing w:before="360" w:after="240"/>
      <w:jc w:val="center"/>
    </w:pPr>
    <w:rPr>
      <w:b/>
      <w:caps/>
      <w:color w:val="921C22" w:themeColor="accent2" w:themeShade="BF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BC74F6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BC74F6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C74F6"/>
    <w:rPr>
      <w:rFonts w:ascii="Arial" w:eastAsia="Times New Roman" w:hAnsi="Arial" w:cs="Times New Roman"/>
      <w:sz w:val="20"/>
      <w:szCs w:val="20"/>
    </w:rPr>
  </w:style>
  <w:style w:type="paragraph" w:customStyle="1" w:styleId="footercities">
    <w:name w:val="footer cities"/>
    <w:aliases w:val="fc"/>
    <w:basedOn w:val="Normal"/>
    <w:semiHidden/>
    <w:rsid w:val="00BC74F6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BC74F6"/>
    <w:rPr>
      <w:b/>
      <w:sz w:val="14"/>
      <w:szCs w:val="20"/>
    </w:rPr>
  </w:style>
  <w:style w:type="character" w:styleId="FootnoteReference">
    <w:name w:val="footnote reference"/>
    <w:basedOn w:val="DefaultParagraphFont"/>
    <w:rsid w:val="00BC74F6"/>
    <w:rPr>
      <w:vertAlign w:val="superscript"/>
    </w:rPr>
  </w:style>
  <w:style w:type="paragraph" w:styleId="FootnoteText">
    <w:name w:val="footnote text"/>
    <w:basedOn w:val="Normal"/>
    <w:link w:val="FootnoteTextChar"/>
    <w:rsid w:val="00BC74F6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BC74F6"/>
    <w:rPr>
      <w:rFonts w:ascii="Times New Roman" w:eastAsia="Times New Roman" w:hAnsi="Times New Roman" w:cs="Times New Roman"/>
      <w:sz w:val="20"/>
      <w:szCs w:val="20"/>
    </w:rPr>
  </w:style>
  <w:style w:type="paragraph" w:customStyle="1" w:styleId="HCCfooter">
    <w:name w:val="HCCfooter"/>
    <w:basedOn w:val="Normal"/>
    <w:semiHidden/>
    <w:rsid w:val="00BC74F6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BC74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C74F6"/>
    <w:rPr>
      <w:rFonts w:ascii="Arial" w:eastAsia="Times New Roman" w:hAnsi="Arial" w:cs="Times New Roman"/>
      <w:sz w:val="20"/>
      <w:szCs w:val="24"/>
    </w:rPr>
  </w:style>
  <w:style w:type="character" w:customStyle="1" w:styleId="Heading1Char">
    <w:name w:val="Heading 1 Char"/>
    <w:aliases w:val="h1 Char"/>
    <w:basedOn w:val="DefaultParagraphFont"/>
    <w:link w:val="Heading1"/>
    <w:rsid w:val="00CD4A26"/>
    <w:rPr>
      <w:rFonts w:ascii="Arial" w:eastAsia="Times New Roman" w:hAnsi="Arial" w:cs="Arial"/>
      <w:b/>
      <w:bCs/>
      <w:color w:val="0065BD" w:themeColor="accent5"/>
      <w:kern w:val="32"/>
      <w:sz w:val="40"/>
      <w:szCs w:val="40"/>
    </w:rPr>
  </w:style>
  <w:style w:type="character" w:customStyle="1" w:styleId="Heading2Char">
    <w:name w:val="Heading 2 Char"/>
    <w:aliases w:val="h2 Char"/>
    <w:basedOn w:val="DefaultParagraphFont"/>
    <w:link w:val="Heading2"/>
    <w:rsid w:val="00C94647"/>
    <w:rPr>
      <w:rFonts w:ascii="Arial Black" w:eastAsia="Times New Roman" w:hAnsi="Arial Black" w:cs="Arial"/>
      <w:bCs/>
      <w:iCs/>
      <w:color w:val="4DA5D9" w:themeColor="accent1" w:themeShade="BF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E44B0E"/>
    <w:rPr>
      <w:rFonts w:ascii="Arial" w:eastAsia="Times New Roman" w:hAnsi="Arial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BC74F6"/>
    <w:rPr>
      <w:rFonts w:ascii="Arial" w:eastAsia="Times New Roman" w:hAnsi="Arial" w:cs="Arial"/>
      <w:i/>
      <w:color w:val="2272A3" w:themeColor="accent1" w:themeShade="80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BC74F6"/>
    <w:rPr>
      <w:rFonts w:ascii="Arial" w:eastAsia="Times New Roman" w:hAnsi="Arial" w:cs="Times New Roman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BC74F6"/>
    <w:rPr>
      <w:rFonts w:ascii="Times New Roman" w:eastAsia="Times New Roman" w:hAnsi="Times New Roman" w:cs="Times New Roman"/>
      <w:i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BC74F6"/>
    <w:rPr>
      <w:rFonts w:ascii="Arial" w:eastAsia="Times New Roman" w:hAnsi="Arial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BC74F6"/>
    <w:rPr>
      <w:rFonts w:ascii="Arial" w:eastAsia="Times New Roman" w:hAnsi="Arial" w:cs="Times New Roman"/>
      <w:i/>
      <w:sz w:val="20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BC74F6"/>
    <w:rPr>
      <w:rFonts w:ascii="Arial" w:eastAsia="Times New Roman" w:hAnsi="Arial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BC74F6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BC74F6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BC74F6"/>
    <w:pPr>
      <w:pBdr>
        <w:top w:val="single" w:sz="4" w:space="4" w:color="0065BD" w:themeColor="accent5"/>
        <w:left w:val="single" w:sz="4" w:space="4" w:color="0065BD" w:themeColor="accent5"/>
        <w:bottom w:val="single" w:sz="4" w:space="4" w:color="0065BD" w:themeColor="accent5"/>
        <w:right w:val="single" w:sz="4" w:space="4" w:color="0065BD" w:themeColor="accent5"/>
      </w:pBdr>
      <w:shd w:val="clear" w:color="auto" w:fill="0065BD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BC74F6"/>
    <w:pPr>
      <w:numPr>
        <w:ilvl w:val="1"/>
        <w:numId w:val="7"/>
      </w:numPr>
      <w:spacing w:after="60"/>
    </w:pPr>
  </w:style>
  <w:style w:type="paragraph" w:styleId="List3">
    <w:name w:val="List 3"/>
    <w:aliases w:val="t1)"/>
    <w:basedOn w:val="Normal"/>
    <w:rsid w:val="00BC74F6"/>
    <w:pPr>
      <w:numPr>
        <w:ilvl w:val="2"/>
        <w:numId w:val="7"/>
      </w:numPr>
      <w:spacing w:after="60"/>
    </w:pPr>
  </w:style>
  <w:style w:type="paragraph" w:styleId="ListBullet2">
    <w:name w:val="List Bullet 2"/>
    <w:aliases w:val="b2"/>
    <w:basedOn w:val="BodyText"/>
    <w:qFormat/>
    <w:rsid w:val="00CD4A26"/>
    <w:pPr>
      <w:numPr>
        <w:ilvl w:val="1"/>
        <w:numId w:val="4"/>
      </w:numPr>
      <w:spacing w:before="120"/>
    </w:pPr>
  </w:style>
  <w:style w:type="paragraph" w:styleId="ListBullet3">
    <w:name w:val="List Bullet 3"/>
    <w:aliases w:val="b3"/>
    <w:basedOn w:val="BodyText"/>
    <w:qFormat/>
    <w:rsid w:val="00BC74F6"/>
    <w:pPr>
      <w:numPr>
        <w:ilvl w:val="2"/>
        <w:numId w:val="4"/>
      </w:numPr>
      <w:spacing w:before="60"/>
    </w:pPr>
  </w:style>
  <w:style w:type="paragraph" w:styleId="ListBullet4">
    <w:name w:val="List Bullet 4"/>
    <w:aliases w:val="b4"/>
    <w:basedOn w:val="BodyText"/>
    <w:rsid w:val="00BC74F6"/>
    <w:pPr>
      <w:numPr>
        <w:ilvl w:val="3"/>
        <w:numId w:val="4"/>
      </w:numPr>
      <w:spacing w:before="60"/>
    </w:pPr>
  </w:style>
  <w:style w:type="paragraph" w:styleId="ListBullet5">
    <w:name w:val="List Bullet 5"/>
    <w:aliases w:val="b5"/>
    <w:basedOn w:val="BodyText"/>
    <w:rsid w:val="00BC74F6"/>
    <w:pPr>
      <w:numPr>
        <w:ilvl w:val="4"/>
        <w:numId w:val="4"/>
      </w:numPr>
      <w:spacing w:before="60"/>
    </w:pPr>
  </w:style>
  <w:style w:type="paragraph" w:styleId="ListBullet">
    <w:name w:val="List Bullet"/>
    <w:aliases w:val="b1"/>
    <w:basedOn w:val="Normal"/>
    <w:qFormat/>
    <w:rsid w:val="00CD4A26"/>
    <w:pPr>
      <w:numPr>
        <w:numId w:val="1"/>
      </w:numPr>
      <w:spacing w:before="240" w:line="280" w:lineRule="atLeast"/>
    </w:pPr>
    <w:rPr>
      <w:rFonts w:asciiTheme="majorHAnsi" w:hAnsiTheme="majorHAnsi" w:cstheme="majorHAnsi"/>
      <w:sz w:val="22"/>
      <w:szCs w:val="22"/>
    </w:rPr>
  </w:style>
  <w:style w:type="paragraph" w:styleId="ListContinue2">
    <w:name w:val="List Continue 2"/>
    <w:aliases w:val="lc2"/>
    <w:basedOn w:val="BodyText"/>
    <w:rsid w:val="00BC74F6"/>
    <w:pPr>
      <w:ind w:left="1094"/>
    </w:pPr>
  </w:style>
  <w:style w:type="paragraph" w:styleId="ListContinue3">
    <w:name w:val="List Continue 3"/>
    <w:aliases w:val="lc3"/>
    <w:basedOn w:val="BodyText"/>
    <w:rsid w:val="00BC74F6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BC74F6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BC74F6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BC74F6"/>
    <w:pPr>
      <w:ind w:left="547"/>
    </w:pPr>
  </w:style>
  <w:style w:type="paragraph" w:styleId="ListNumber2">
    <w:name w:val="List Number 2"/>
    <w:aliases w:val="ln2"/>
    <w:basedOn w:val="BodyText"/>
    <w:qFormat/>
    <w:rsid w:val="00BC74F6"/>
    <w:pPr>
      <w:numPr>
        <w:ilvl w:val="1"/>
        <w:numId w:val="5"/>
      </w:numPr>
    </w:pPr>
  </w:style>
  <w:style w:type="paragraph" w:styleId="ListNumber3">
    <w:name w:val="List Number 3"/>
    <w:aliases w:val="ln3"/>
    <w:basedOn w:val="BodyText"/>
    <w:qFormat/>
    <w:rsid w:val="00BC74F6"/>
    <w:pPr>
      <w:numPr>
        <w:ilvl w:val="2"/>
        <w:numId w:val="5"/>
      </w:numPr>
      <w:spacing w:before="60"/>
    </w:pPr>
  </w:style>
  <w:style w:type="paragraph" w:styleId="ListNumber4">
    <w:name w:val="List Number 4"/>
    <w:aliases w:val="ln4"/>
    <w:basedOn w:val="BodyText"/>
    <w:rsid w:val="00BC74F6"/>
    <w:pPr>
      <w:numPr>
        <w:ilvl w:val="3"/>
        <w:numId w:val="5"/>
      </w:numPr>
      <w:spacing w:before="60"/>
    </w:pPr>
  </w:style>
  <w:style w:type="paragraph" w:styleId="ListNumber5">
    <w:name w:val="List Number 5"/>
    <w:aliases w:val="ln5"/>
    <w:basedOn w:val="BodyText"/>
    <w:rsid w:val="00BC74F6"/>
    <w:pPr>
      <w:numPr>
        <w:ilvl w:val="4"/>
        <w:numId w:val="5"/>
      </w:numPr>
      <w:spacing w:before="60"/>
    </w:pPr>
  </w:style>
  <w:style w:type="paragraph" w:styleId="ListNumber">
    <w:name w:val="List Number"/>
    <w:aliases w:val="ln1"/>
    <w:basedOn w:val="BodyText"/>
    <w:qFormat/>
    <w:rsid w:val="00BC74F6"/>
  </w:style>
  <w:style w:type="paragraph" w:styleId="List">
    <w:name w:val="List"/>
    <w:aliases w:val="t1"/>
    <w:basedOn w:val="Normal"/>
    <w:rsid w:val="00BC74F6"/>
    <w:pPr>
      <w:numPr>
        <w:numId w:val="7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BC74F6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BC74F6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BC74F6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BC74F6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BC74F6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BC74F6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Label">
    <w:name w:val="Message Header Label"/>
    <w:aliases w:val="mhl"/>
    <w:basedOn w:val="Normal"/>
    <w:semiHidden/>
    <w:rsid w:val="00BC74F6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BC74F6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BC74F6"/>
  </w:style>
  <w:style w:type="paragraph" w:customStyle="1" w:styleId="Paragraph">
    <w:name w:val="Paragraph"/>
    <w:aliases w:val="p"/>
    <w:basedOn w:val="Normal"/>
    <w:semiHidden/>
    <w:rsid w:val="00BC74F6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reportsubtitle">
    <w:name w:val="report subtitle"/>
    <w:aliases w:val="rst"/>
    <w:basedOn w:val="Normal"/>
    <w:next w:val="Date"/>
    <w:rsid w:val="00BC74F6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BC74F6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BC74F6"/>
    <w:pPr>
      <w:numPr>
        <w:numId w:val="1"/>
      </w:numPr>
    </w:pPr>
  </w:style>
  <w:style w:type="numbering" w:customStyle="1" w:styleId="SegalNumberedList">
    <w:name w:val="Segal Numbered List"/>
    <w:rsid w:val="00BC74F6"/>
    <w:pPr>
      <w:numPr>
        <w:numId w:val="5"/>
      </w:numPr>
    </w:pPr>
  </w:style>
  <w:style w:type="numbering" w:customStyle="1" w:styleId="SegalTableBullets">
    <w:name w:val="Segal Table Bullets"/>
    <w:rsid w:val="00BC74F6"/>
    <w:pPr>
      <w:numPr>
        <w:numId w:val="2"/>
      </w:numPr>
    </w:pPr>
  </w:style>
  <w:style w:type="numbering" w:customStyle="1" w:styleId="SegalTableNumber">
    <w:name w:val="Segal Table Number"/>
    <w:rsid w:val="00BC74F6"/>
    <w:pPr>
      <w:numPr>
        <w:numId w:val="7"/>
      </w:numPr>
    </w:pPr>
  </w:style>
  <w:style w:type="paragraph" w:customStyle="1" w:styleId="TableBullet">
    <w:name w:val="Table Bullet"/>
    <w:aliases w:val="tb1"/>
    <w:basedOn w:val="Normal"/>
    <w:qFormat/>
    <w:rsid w:val="009F51AC"/>
    <w:pPr>
      <w:numPr>
        <w:numId w:val="33"/>
      </w:numPr>
      <w:tabs>
        <w:tab w:val="clear" w:pos="-879"/>
      </w:tabs>
      <w:spacing w:before="60" w:after="60"/>
      <w:ind w:left="259" w:hanging="259"/>
    </w:pPr>
    <w:rPr>
      <w:rFonts w:asciiTheme="majorHAnsi" w:eastAsiaTheme="minorEastAsia" w:hAnsiTheme="majorHAnsi" w:cstheme="majorHAnsi"/>
      <w:color w:val="000000" w:themeColor="text1"/>
      <w:kern w:val="24"/>
      <w:szCs w:val="20"/>
    </w:rPr>
  </w:style>
  <w:style w:type="paragraph" w:customStyle="1" w:styleId="TableBullet2">
    <w:name w:val="Table Bullet 2"/>
    <w:aliases w:val="tb2"/>
    <w:basedOn w:val="Normal"/>
    <w:qFormat/>
    <w:rsid w:val="00022F91"/>
    <w:pPr>
      <w:numPr>
        <w:numId w:val="12"/>
      </w:numPr>
      <w:tabs>
        <w:tab w:val="clear" w:pos="720"/>
      </w:tabs>
      <w:spacing w:before="60" w:line="240" w:lineRule="exact"/>
      <w:ind w:left="592" w:hanging="297"/>
    </w:pPr>
    <w:rPr>
      <w:rFonts w:asciiTheme="majorHAnsi" w:eastAsiaTheme="minorEastAsia" w:hAnsiTheme="majorHAnsi" w:cstheme="majorHAnsi"/>
      <w:color w:val="000000" w:themeColor="text1"/>
      <w:kern w:val="24"/>
      <w:szCs w:val="20"/>
    </w:rPr>
  </w:style>
  <w:style w:type="paragraph" w:customStyle="1" w:styleId="TableBullet3">
    <w:name w:val="Table Bullet 3"/>
    <w:aliases w:val="tb3"/>
    <w:basedOn w:val="TableBullet2"/>
    <w:qFormat/>
    <w:rsid w:val="00022F91"/>
    <w:pPr>
      <w:numPr>
        <w:ilvl w:val="2"/>
        <w:numId w:val="34"/>
      </w:numPr>
      <w:tabs>
        <w:tab w:val="clear" w:pos="2160"/>
      </w:tabs>
      <w:ind w:left="826" w:hanging="207"/>
    </w:pPr>
  </w:style>
  <w:style w:type="paragraph" w:customStyle="1" w:styleId="TableBulletBold">
    <w:name w:val="Table Bullet Bold"/>
    <w:aliases w:val="tbb"/>
    <w:basedOn w:val="TableBullet"/>
    <w:rsid w:val="00BC74F6"/>
    <w:pPr>
      <w:numPr>
        <w:numId w:val="9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BC74F6"/>
    <w:pPr>
      <w:numPr>
        <w:numId w:val="10"/>
      </w:numPr>
    </w:pPr>
  </w:style>
  <w:style w:type="table" w:styleId="TableGrid">
    <w:name w:val="Table Grid"/>
    <w:basedOn w:val="TableNormal"/>
    <w:rsid w:val="00B60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AA275D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B60E9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"/>
    <w:basedOn w:val="Normal"/>
    <w:qFormat/>
    <w:rsid w:val="00BC74F6"/>
    <w:pPr>
      <w:spacing w:before="60" w:after="60"/>
    </w:pPr>
  </w:style>
  <w:style w:type="table" w:customStyle="1" w:styleId="TableColumnHdg">
    <w:name w:val="Table_Column_Hdg"/>
    <w:basedOn w:val="TableNormal"/>
    <w:rsid w:val="00AB5934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pPr>
        <w:jc w:val="center"/>
      </w:pPr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  <w:vAlign w:val="bottom"/>
      </w:tcPr>
    </w:tblStylePr>
  </w:style>
  <w:style w:type="paragraph" w:styleId="TOC1">
    <w:name w:val="toc 1"/>
    <w:basedOn w:val="Normal"/>
    <w:next w:val="Normal"/>
    <w:autoRedefine/>
    <w:uiPriority w:val="39"/>
    <w:rsid w:val="000D1F07"/>
    <w:pPr>
      <w:tabs>
        <w:tab w:val="right" w:leader="dot" w:pos="8640"/>
      </w:tabs>
      <w:spacing w:before="36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0D1F07"/>
    <w:pPr>
      <w:tabs>
        <w:tab w:val="right" w:leader="dot" w:pos="8640"/>
      </w:tabs>
      <w:spacing w:before="18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rsid w:val="00933C8E"/>
    <w:pPr>
      <w:tabs>
        <w:tab w:val="right" w:leader="dot" w:pos="122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B60E98"/>
    <w:pPr>
      <w:outlineLvl w:val="9"/>
    </w:pPr>
    <w:rPr>
      <w:spacing w:val="80"/>
    </w:rPr>
  </w:style>
  <w:style w:type="table" w:styleId="ColorfulGrid">
    <w:name w:val="Colorful Grid"/>
    <w:basedOn w:val="TableNormal"/>
    <w:uiPriority w:val="73"/>
    <w:rsid w:val="00BC74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BC74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BC74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BC74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BC74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BC74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E0FF" w:themeFill="accent5" w:themeFillTint="33"/>
      <w:noWrap/>
    </w:tcPr>
    <w:tblStylePr w:type="firstRow">
      <w:rPr>
        <w:b/>
        <w:bCs/>
      </w:rPr>
      <w:tblPr/>
      <w:tcPr>
        <w:shd w:val="clear" w:color="auto" w:fill="7EC2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2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4B8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4B8D" w:themeFill="accent5" w:themeFillShade="BF"/>
      </w:tcPr>
    </w:tblStylePr>
    <w:tblStylePr w:type="band1Vert">
      <w:tblPr/>
      <w:tcPr>
        <w:shd w:val="clear" w:color="auto" w:fill="5FB4FF" w:themeFill="accent5" w:themeFillTint="7F"/>
      </w:tcPr>
    </w:tblStylePr>
    <w:tblStylePr w:type="band1Horz">
      <w:tblPr/>
      <w:tcPr>
        <w:shd w:val="clear" w:color="auto" w:fill="5FB4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BC74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BC74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BC74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BC74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BC74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BC74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BC74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F0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9FF" w:themeFill="accent5" w:themeFillTint="3F"/>
      </w:tcPr>
    </w:tblStylePr>
    <w:tblStylePr w:type="band1Horz">
      <w:tblPr/>
      <w:tcPr>
        <w:shd w:val="clear" w:color="auto" w:fill="BEE0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BC74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097" w:themeFill="accent5" w:themeFillShade="CC"/>
      </w:tcPr>
    </w:tblStylePr>
    <w:tblStylePr w:type="lastRow">
      <w:rPr>
        <w:b/>
        <w:bCs/>
        <w:color w:val="00509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BC74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C74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BC74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C74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BC74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C74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65BD" w:themeColor="accent5"/>
        <w:bottom w:val="single" w:sz="4" w:space="0" w:color="0065BD" w:themeColor="accent5"/>
        <w:right w:val="single" w:sz="4" w:space="0" w:color="0065B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C7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C71" w:themeColor="accent5" w:themeShade="99"/>
          <w:insideV w:val="nil"/>
        </w:tcBorders>
        <w:shd w:val="clear" w:color="auto" w:fill="003C7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C71" w:themeFill="accent5" w:themeFillShade="99"/>
      </w:tcPr>
    </w:tblStylePr>
    <w:tblStylePr w:type="band1Vert">
      <w:tblPr/>
      <w:tcPr>
        <w:shd w:val="clear" w:color="auto" w:fill="7EC2FF" w:themeFill="accent5" w:themeFillTint="66"/>
      </w:tcPr>
    </w:tblStylePr>
    <w:tblStylePr w:type="band1Horz">
      <w:tblPr/>
      <w:tcPr>
        <w:shd w:val="clear" w:color="auto" w:fill="5FB4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C74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5BD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5B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BC74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BC74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BC74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BC74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BC74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BC74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5BD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5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B8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B8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8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8D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C74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BC74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BC74F6"/>
    <w:pPr>
      <w:spacing w:after="0" w:line="240" w:lineRule="auto"/>
    </w:p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C74F6"/>
    <w:pPr>
      <w:spacing w:after="0" w:line="240" w:lineRule="auto"/>
    </w:p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C74F6"/>
    <w:pPr>
      <w:spacing w:after="0" w:line="240" w:lineRule="auto"/>
    </w:p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C74F6"/>
    <w:pPr>
      <w:spacing w:after="0" w:line="240" w:lineRule="auto"/>
    </w:p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C74F6"/>
    <w:pPr>
      <w:spacing w:after="0" w:line="240" w:lineRule="auto"/>
    </w:pPr>
    <w:tblPr>
      <w:tblStyleRowBandSize w:val="1"/>
      <w:tblStyleColBandSize w:val="1"/>
      <w:tblBorders>
        <w:top w:val="single" w:sz="8" w:space="0" w:color="0065BD" w:themeColor="accent5"/>
        <w:left w:val="single" w:sz="8" w:space="0" w:color="0065BD" w:themeColor="accent5"/>
        <w:bottom w:val="single" w:sz="8" w:space="0" w:color="0065BD" w:themeColor="accent5"/>
        <w:right w:val="single" w:sz="8" w:space="0" w:color="0065BD" w:themeColor="accent5"/>
        <w:insideH w:val="single" w:sz="8" w:space="0" w:color="0065BD" w:themeColor="accent5"/>
        <w:insideV w:val="single" w:sz="8" w:space="0" w:color="0065BD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5BD" w:themeColor="accent5"/>
          <w:left w:val="single" w:sz="8" w:space="0" w:color="0065BD" w:themeColor="accent5"/>
          <w:bottom w:val="single" w:sz="18" w:space="0" w:color="0065BD" w:themeColor="accent5"/>
          <w:right w:val="single" w:sz="8" w:space="0" w:color="0065BD" w:themeColor="accent5"/>
          <w:insideH w:val="nil"/>
          <w:insideV w:val="single" w:sz="8" w:space="0" w:color="0065B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5BD" w:themeColor="accent5"/>
          <w:left w:val="single" w:sz="8" w:space="0" w:color="0065BD" w:themeColor="accent5"/>
          <w:bottom w:val="single" w:sz="8" w:space="0" w:color="0065BD" w:themeColor="accent5"/>
          <w:right w:val="single" w:sz="8" w:space="0" w:color="0065BD" w:themeColor="accent5"/>
          <w:insideH w:val="nil"/>
          <w:insideV w:val="single" w:sz="8" w:space="0" w:color="0065B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5BD" w:themeColor="accent5"/>
          <w:left w:val="single" w:sz="8" w:space="0" w:color="0065BD" w:themeColor="accent5"/>
          <w:bottom w:val="single" w:sz="8" w:space="0" w:color="0065BD" w:themeColor="accent5"/>
          <w:right w:val="single" w:sz="8" w:space="0" w:color="0065BD" w:themeColor="accent5"/>
        </w:tcBorders>
      </w:tcPr>
    </w:tblStylePr>
    <w:tblStylePr w:type="band1Vert">
      <w:tblPr/>
      <w:tcPr>
        <w:tcBorders>
          <w:top w:val="single" w:sz="8" w:space="0" w:color="0065BD" w:themeColor="accent5"/>
          <w:left w:val="single" w:sz="8" w:space="0" w:color="0065BD" w:themeColor="accent5"/>
          <w:bottom w:val="single" w:sz="8" w:space="0" w:color="0065BD" w:themeColor="accent5"/>
          <w:right w:val="single" w:sz="8" w:space="0" w:color="0065BD" w:themeColor="accent5"/>
        </w:tcBorders>
        <w:shd w:val="clear" w:color="auto" w:fill="AFD9FF" w:themeFill="accent5" w:themeFillTint="3F"/>
      </w:tcPr>
    </w:tblStylePr>
    <w:tblStylePr w:type="band1Horz">
      <w:tblPr/>
      <w:tcPr>
        <w:tcBorders>
          <w:top w:val="single" w:sz="8" w:space="0" w:color="0065BD" w:themeColor="accent5"/>
          <w:left w:val="single" w:sz="8" w:space="0" w:color="0065BD" w:themeColor="accent5"/>
          <w:bottom w:val="single" w:sz="8" w:space="0" w:color="0065BD" w:themeColor="accent5"/>
          <w:right w:val="single" w:sz="8" w:space="0" w:color="0065BD" w:themeColor="accent5"/>
          <w:insideV w:val="single" w:sz="8" w:space="0" w:color="0065BD" w:themeColor="accent5"/>
        </w:tcBorders>
        <w:shd w:val="clear" w:color="auto" w:fill="AFD9FF" w:themeFill="accent5" w:themeFillTint="3F"/>
      </w:tcPr>
    </w:tblStylePr>
    <w:tblStylePr w:type="band2Horz">
      <w:tblPr/>
      <w:tcPr>
        <w:tcBorders>
          <w:top w:val="single" w:sz="8" w:space="0" w:color="0065BD" w:themeColor="accent5"/>
          <w:left w:val="single" w:sz="8" w:space="0" w:color="0065BD" w:themeColor="accent5"/>
          <w:bottom w:val="single" w:sz="8" w:space="0" w:color="0065BD" w:themeColor="accent5"/>
          <w:right w:val="single" w:sz="8" w:space="0" w:color="0065BD" w:themeColor="accent5"/>
          <w:insideV w:val="single" w:sz="8" w:space="0" w:color="0065BD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C74F6"/>
    <w:pPr>
      <w:spacing w:after="0" w:line="240" w:lineRule="auto"/>
    </w:p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BC74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C74F6"/>
    <w:pPr>
      <w:spacing w:after="0" w:line="240" w:lineRule="auto"/>
    </w:p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C74F6"/>
    <w:pPr>
      <w:spacing w:after="0" w:line="240" w:lineRule="auto"/>
    </w:p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C74F6"/>
    <w:pPr>
      <w:spacing w:after="0" w:line="240" w:lineRule="auto"/>
    </w:p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C74F6"/>
    <w:pPr>
      <w:spacing w:after="0" w:line="240" w:lineRule="auto"/>
    </w:p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C74F6"/>
    <w:pPr>
      <w:spacing w:after="0" w:line="240" w:lineRule="auto"/>
    </w:pPr>
    <w:tblPr>
      <w:tblStyleRowBandSize w:val="1"/>
      <w:tblStyleColBandSize w:val="1"/>
      <w:tblBorders>
        <w:top w:val="single" w:sz="8" w:space="0" w:color="0065BD" w:themeColor="accent5"/>
        <w:left w:val="single" w:sz="8" w:space="0" w:color="0065BD" w:themeColor="accent5"/>
        <w:bottom w:val="single" w:sz="8" w:space="0" w:color="0065BD" w:themeColor="accent5"/>
        <w:right w:val="single" w:sz="8" w:space="0" w:color="0065BD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5B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5BD" w:themeColor="accent5"/>
          <w:left w:val="single" w:sz="8" w:space="0" w:color="0065BD" w:themeColor="accent5"/>
          <w:bottom w:val="single" w:sz="8" w:space="0" w:color="0065BD" w:themeColor="accent5"/>
          <w:right w:val="single" w:sz="8" w:space="0" w:color="0065B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5BD" w:themeColor="accent5"/>
          <w:left w:val="single" w:sz="8" w:space="0" w:color="0065BD" w:themeColor="accent5"/>
          <w:bottom w:val="single" w:sz="8" w:space="0" w:color="0065BD" w:themeColor="accent5"/>
          <w:right w:val="single" w:sz="8" w:space="0" w:color="0065BD" w:themeColor="accent5"/>
        </w:tcBorders>
      </w:tcPr>
    </w:tblStylePr>
    <w:tblStylePr w:type="band1Horz">
      <w:tblPr/>
      <w:tcPr>
        <w:tcBorders>
          <w:top w:val="single" w:sz="8" w:space="0" w:color="0065BD" w:themeColor="accent5"/>
          <w:left w:val="single" w:sz="8" w:space="0" w:color="0065BD" w:themeColor="accent5"/>
          <w:bottom w:val="single" w:sz="8" w:space="0" w:color="0065BD" w:themeColor="accent5"/>
          <w:right w:val="single" w:sz="8" w:space="0" w:color="0065BD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C74F6"/>
    <w:pPr>
      <w:spacing w:after="0" w:line="240" w:lineRule="auto"/>
    </w:p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BC74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C74F6"/>
    <w:pPr>
      <w:spacing w:after="0" w:line="240" w:lineRule="auto"/>
    </w:pPr>
    <w:rPr>
      <w:color w:val="4DA5D9" w:themeColor="accent1" w:themeShade="BF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C74F6"/>
    <w:pPr>
      <w:spacing w:after="0" w:line="240" w:lineRule="auto"/>
    </w:pPr>
    <w:rPr>
      <w:color w:val="921C22" w:themeColor="accent2" w:themeShade="BF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C74F6"/>
    <w:pPr>
      <w:spacing w:after="0" w:line="240" w:lineRule="auto"/>
    </w:pPr>
    <w:rPr>
      <w:color w:val="317427" w:themeColor="accent3" w:themeShade="BF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C74F6"/>
    <w:pPr>
      <w:spacing w:after="0" w:line="240" w:lineRule="auto"/>
    </w:pPr>
    <w:rPr>
      <w:color w:val="48494B" w:themeColor="accent4" w:themeShade="BF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C74F6"/>
    <w:pPr>
      <w:spacing w:after="0" w:line="240" w:lineRule="auto"/>
    </w:pPr>
    <w:rPr>
      <w:color w:val="004B8D" w:themeColor="accent5" w:themeShade="BF"/>
    </w:rPr>
    <w:tblPr>
      <w:tblStyleRowBandSize w:val="1"/>
      <w:tblStyleColBandSize w:val="1"/>
      <w:tblBorders>
        <w:top w:val="single" w:sz="8" w:space="0" w:color="0065BD" w:themeColor="accent5"/>
        <w:bottom w:val="single" w:sz="8" w:space="0" w:color="0065BD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5BD" w:themeColor="accent5"/>
          <w:left w:val="nil"/>
          <w:bottom w:val="single" w:sz="8" w:space="0" w:color="0065B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5BD" w:themeColor="accent5"/>
          <w:left w:val="nil"/>
          <w:bottom w:val="single" w:sz="8" w:space="0" w:color="0065B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9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9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C74F6"/>
    <w:pPr>
      <w:spacing w:after="0" w:line="240" w:lineRule="auto"/>
    </w:pPr>
    <w:rPr>
      <w:color w:val="C58910" w:themeColor="accent6" w:themeShade="BF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BC74F6"/>
    <w:pPr>
      <w:ind w:left="720"/>
      <w:contextualSpacing/>
    </w:pPr>
  </w:style>
  <w:style w:type="table" w:styleId="MediumGrid1">
    <w:name w:val="Medium Grid 1"/>
    <w:basedOn w:val="TableNormal"/>
    <w:uiPriority w:val="67"/>
    <w:rsid w:val="00BC74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BC74F6"/>
    <w:pPr>
      <w:spacing w:after="0" w:line="240" w:lineRule="auto"/>
    </w:p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C74F6"/>
    <w:pPr>
      <w:spacing w:after="0" w:line="240" w:lineRule="auto"/>
    </w:p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C74F6"/>
    <w:pPr>
      <w:spacing w:after="0" w:line="240" w:lineRule="auto"/>
    </w:p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C74F6"/>
    <w:pPr>
      <w:spacing w:after="0" w:line="240" w:lineRule="auto"/>
    </w:p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BC74F6"/>
    <w:pPr>
      <w:spacing w:after="0" w:line="240" w:lineRule="auto"/>
    </w:pPr>
    <w:tblPr>
      <w:tblStyleRowBandSize w:val="1"/>
      <w:tblStyleColBandSize w:val="1"/>
      <w:tblBorders>
        <w:top w:val="single" w:sz="8" w:space="0" w:color="0E8EFF" w:themeColor="accent5" w:themeTint="BF"/>
        <w:left w:val="single" w:sz="8" w:space="0" w:color="0E8EFF" w:themeColor="accent5" w:themeTint="BF"/>
        <w:bottom w:val="single" w:sz="8" w:space="0" w:color="0E8EFF" w:themeColor="accent5" w:themeTint="BF"/>
        <w:right w:val="single" w:sz="8" w:space="0" w:color="0E8EFF" w:themeColor="accent5" w:themeTint="BF"/>
        <w:insideH w:val="single" w:sz="8" w:space="0" w:color="0E8EFF" w:themeColor="accent5" w:themeTint="BF"/>
        <w:insideV w:val="single" w:sz="8" w:space="0" w:color="0E8EFF" w:themeColor="accent5" w:themeTint="BF"/>
      </w:tblBorders>
    </w:tblPr>
    <w:tcPr>
      <w:shd w:val="clear" w:color="auto" w:fill="AFD9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E8E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FB4FF" w:themeFill="accent5" w:themeFillTint="7F"/>
      </w:tcPr>
    </w:tblStylePr>
    <w:tblStylePr w:type="band1Horz">
      <w:tblPr/>
      <w:tcPr>
        <w:shd w:val="clear" w:color="auto" w:fill="5FB4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BC74F6"/>
    <w:pPr>
      <w:spacing w:after="0" w:line="240" w:lineRule="auto"/>
    </w:p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BC74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C74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C74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C74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C74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C74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5BD" w:themeColor="accent5"/>
        <w:left w:val="single" w:sz="8" w:space="0" w:color="0065BD" w:themeColor="accent5"/>
        <w:bottom w:val="single" w:sz="8" w:space="0" w:color="0065BD" w:themeColor="accent5"/>
        <w:right w:val="single" w:sz="8" w:space="0" w:color="0065BD" w:themeColor="accent5"/>
        <w:insideH w:val="single" w:sz="8" w:space="0" w:color="0065BD" w:themeColor="accent5"/>
        <w:insideV w:val="single" w:sz="8" w:space="0" w:color="0065BD" w:themeColor="accent5"/>
      </w:tblBorders>
    </w:tblPr>
    <w:tcPr>
      <w:shd w:val="clear" w:color="auto" w:fill="AFD9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DFF0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0FF" w:themeFill="accent5" w:themeFillTint="33"/>
      </w:tcPr>
    </w:tblStylePr>
    <w:tblStylePr w:type="band1Vert">
      <w:tblPr/>
      <w:tcPr>
        <w:shd w:val="clear" w:color="auto" w:fill="5FB4FF" w:themeFill="accent5" w:themeFillTint="7F"/>
      </w:tcPr>
    </w:tblStylePr>
    <w:tblStylePr w:type="band1Horz">
      <w:tblPr/>
      <w:tcPr>
        <w:tcBorders>
          <w:insideH w:val="single" w:sz="6" w:space="0" w:color="0065BD" w:themeColor="accent5"/>
          <w:insideV w:val="single" w:sz="6" w:space="0" w:color="0065BD" w:themeColor="accent5"/>
        </w:tcBorders>
        <w:shd w:val="clear" w:color="auto" w:fill="5FB4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C74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BC74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BC74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C74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BC74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C74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C74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9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5B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5B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5B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5B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FB4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FB4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C74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BC74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BC74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C74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C74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BC74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BC74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5BD" w:themeColor="accent5"/>
        <w:bottom w:val="single" w:sz="8" w:space="0" w:color="0065BD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5BD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65BD" w:themeColor="accent5"/>
          <w:bottom w:val="single" w:sz="8" w:space="0" w:color="0065B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5BD" w:themeColor="accent5"/>
          <w:bottom w:val="single" w:sz="8" w:space="0" w:color="0065BD" w:themeColor="accent5"/>
        </w:tcBorders>
      </w:tcPr>
    </w:tblStylePr>
    <w:tblStylePr w:type="band1Vert">
      <w:tblPr/>
      <w:tcPr>
        <w:shd w:val="clear" w:color="auto" w:fill="AFD9FF" w:themeFill="accent5" w:themeFillTint="3F"/>
      </w:tcPr>
    </w:tblStylePr>
    <w:tblStylePr w:type="band1Horz">
      <w:tblPr/>
      <w:tcPr>
        <w:shd w:val="clear" w:color="auto" w:fill="AFD9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C74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BC74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C74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C74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C74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C74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C74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5BD" w:themeColor="accent5"/>
        <w:left w:val="single" w:sz="8" w:space="0" w:color="0065BD" w:themeColor="accent5"/>
        <w:bottom w:val="single" w:sz="8" w:space="0" w:color="0065BD" w:themeColor="accent5"/>
        <w:right w:val="single" w:sz="8" w:space="0" w:color="0065BD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5B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5B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5B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5B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9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9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C74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BC74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C74F6"/>
    <w:pPr>
      <w:spacing w:after="0" w:line="240" w:lineRule="auto"/>
    </w:p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C74F6"/>
    <w:pPr>
      <w:spacing w:after="0" w:line="240" w:lineRule="auto"/>
    </w:p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C74F6"/>
    <w:pPr>
      <w:spacing w:after="0" w:line="240" w:lineRule="auto"/>
    </w:p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C74F6"/>
    <w:pPr>
      <w:spacing w:after="0" w:line="240" w:lineRule="auto"/>
    </w:p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C74F6"/>
    <w:pPr>
      <w:spacing w:after="0" w:line="240" w:lineRule="auto"/>
    </w:p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C74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C74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C74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C74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C74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C74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5B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5B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5B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C74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BC74F6"/>
    <w:rPr>
      <w:color w:val="808080"/>
    </w:rPr>
  </w:style>
  <w:style w:type="paragraph" w:customStyle="1" w:styleId="Question">
    <w:name w:val="Question"/>
    <w:aliases w:val="q"/>
    <w:basedOn w:val="BodyText"/>
    <w:qFormat/>
    <w:rsid w:val="00BC74F6"/>
    <w:pPr>
      <w:spacing w:before="360"/>
    </w:pPr>
    <w:rPr>
      <w:i/>
      <w:noProof/>
      <w:color w:val="2272A3" w:themeColor="accent1" w:themeShade="80"/>
    </w:rPr>
  </w:style>
  <w:style w:type="numbering" w:customStyle="1" w:styleId="SegalBulletedList1">
    <w:name w:val="Segal Bulleted List1"/>
    <w:semiHidden/>
    <w:rsid w:val="00BC74F6"/>
  </w:style>
  <w:style w:type="table" w:styleId="Table3Deffects1">
    <w:name w:val="Table 3D effects 1"/>
    <w:basedOn w:val="TableNormal"/>
    <w:uiPriority w:val="99"/>
    <w:semiHidden/>
    <w:unhideWhenUsed/>
    <w:rsid w:val="00BC74F6"/>
    <w:pPr>
      <w:spacing w:after="0" w:line="240" w:lineRule="auto"/>
    </w:p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C74F6"/>
    <w:pPr>
      <w:spacing w:after="0" w:line="240" w:lineRule="auto"/>
    </w:p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C74F6"/>
    <w:pPr>
      <w:spacing w:after="0" w:line="240" w:lineRule="auto"/>
    </w:p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C74F6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C74F6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C74F6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C74F6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C74F6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C74F6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C74F6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C74F6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C74F6"/>
    <w:pPr>
      <w:spacing w:after="0" w:line="240" w:lineRule="auto"/>
    </w:pPr>
    <w:rPr>
      <w:b/>
      <w:bCs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C74F6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C74F6"/>
    <w:pPr>
      <w:spacing w:after="0" w:line="240" w:lineRule="auto"/>
    </w:p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C74F6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C74F6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C74F6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C74F6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C74F6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C74F6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C74F6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C74F6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C74F6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C74F6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C74F6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C74F6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C74F6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C74F6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C74F6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C74F6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C74F6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C74F6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C74F6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BC74F6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C74F6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C74F6"/>
    <w:pPr>
      <w:spacing w:after="0" w:line="240" w:lineRule="auto"/>
    </w:p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C74F6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C74F6"/>
    <w:pPr>
      <w:spacing w:after="0" w:line="240" w:lineRule="auto"/>
    </w:p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C74F6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C7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BC74F6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C74F6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C74F6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BC74F6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C74F6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113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30234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3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B5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B5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B59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5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8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40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078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80704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586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3393">
          <w:marLeft w:val="173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087">
          <w:marLeft w:val="173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2896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4300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140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417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5236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077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66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5982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954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019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671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395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603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8170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535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23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200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789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60875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9597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2017">
          <w:marLeft w:val="274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286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93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4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3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86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3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403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tiles\AppData\Roaming\Microsoft\Templates\Segal%20Horizont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65BD"/>
      </a:accent5>
      <a:accent6>
        <a:srgbClr val="EEAF30"/>
      </a:accent6>
      <a:hlink>
        <a:srgbClr val="0065BD"/>
      </a:hlink>
      <a:folHlink>
        <a:srgbClr val="7030A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B7011-D4AA-4538-821E-326821C2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Horizontal Report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Segal</dc:creator>
  <cp:lastModifiedBy>Keller, Michael</cp:lastModifiedBy>
  <cp:revision>2</cp:revision>
  <cp:lastPrinted>2014-07-28T14:25:00Z</cp:lastPrinted>
  <dcterms:created xsi:type="dcterms:W3CDTF">2014-10-22T19:51:00Z</dcterms:created>
  <dcterms:modified xsi:type="dcterms:W3CDTF">2014-10-22T19:51:00Z</dcterms:modified>
</cp:coreProperties>
</file>